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EF" w:rsidRPr="00072333" w:rsidRDefault="00E20F7B">
      <w:pPr>
        <w:jc w:val="center"/>
        <w:rPr>
          <w:rFonts w:ascii="黑体" w:eastAsia="黑体"/>
          <w:b/>
          <w:bCs/>
          <w:color w:val="FF0000"/>
          <w:sz w:val="32"/>
          <w:szCs w:val="32"/>
        </w:rPr>
      </w:pPr>
      <w:r w:rsidRPr="00072333">
        <w:rPr>
          <w:rFonts w:ascii="黑体" w:eastAsia="黑体" w:hint="eastAsia"/>
          <w:b/>
          <w:bCs/>
          <w:color w:val="FF0000"/>
          <w:sz w:val="32"/>
          <w:szCs w:val="32"/>
        </w:rPr>
        <w:t>教育部高等学校食品科学与工程类专业教学指导委员会</w:t>
      </w:r>
    </w:p>
    <w:p w:rsidR="00D55BEF" w:rsidRPr="00072333" w:rsidRDefault="00E20F7B">
      <w:pPr>
        <w:jc w:val="center"/>
        <w:rPr>
          <w:rFonts w:ascii="黑体" w:eastAsia="黑体"/>
          <w:b/>
          <w:color w:val="FF0000"/>
          <w:sz w:val="36"/>
          <w:szCs w:val="36"/>
        </w:rPr>
      </w:pPr>
      <w:r w:rsidRPr="00072333">
        <w:rPr>
          <w:rFonts w:ascii="黑体" w:eastAsia="黑体"/>
          <w:b/>
          <w:color w:val="FF0000"/>
          <w:sz w:val="36"/>
          <w:szCs w:val="36"/>
        </w:rPr>
        <w:t>201</w:t>
      </w:r>
      <w:r w:rsidRPr="00072333">
        <w:rPr>
          <w:rFonts w:ascii="黑体" w:eastAsia="黑体" w:hint="eastAsia"/>
          <w:b/>
          <w:color w:val="FF0000"/>
          <w:sz w:val="36"/>
          <w:szCs w:val="36"/>
        </w:rPr>
        <w:t>7年第</w:t>
      </w:r>
      <w:r w:rsidR="001B55B5" w:rsidRPr="00072333">
        <w:rPr>
          <w:rFonts w:ascii="黑体" w:eastAsia="黑体" w:hint="eastAsia"/>
          <w:b/>
          <w:color w:val="FF0000"/>
          <w:sz w:val="36"/>
          <w:szCs w:val="36"/>
        </w:rPr>
        <w:t>二</w:t>
      </w:r>
      <w:r w:rsidRPr="00072333">
        <w:rPr>
          <w:rFonts w:ascii="黑体" w:eastAsia="黑体" w:hint="eastAsia"/>
          <w:b/>
          <w:color w:val="FF0000"/>
          <w:sz w:val="36"/>
          <w:szCs w:val="36"/>
        </w:rPr>
        <w:t>次会议</w:t>
      </w:r>
      <w:proofErr w:type="gramStart"/>
      <w:r w:rsidRPr="00072333">
        <w:rPr>
          <w:rFonts w:ascii="黑体" w:eastAsia="黑体" w:hint="eastAsia"/>
          <w:b/>
          <w:color w:val="FF0000"/>
          <w:sz w:val="36"/>
          <w:szCs w:val="36"/>
        </w:rPr>
        <w:t>暨教学</w:t>
      </w:r>
      <w:proofErr w:type="gramEnd"/>
      <w:r w:rsidRPr="00072333">
        <w:rPr>
          <w:rFonts w:ascii="黑体" w:eastAsia="黑体" w:hint="eastAsia"/>
          <w:b/>
          <w:color w:val="FF0000"/>
          <w:sz w:val="36"/>
          <w:szCs w:val="36"/>
        </w:rPr>
        <w:t>研讨会通知</w:t>
      </w:r>
    </w:p>
    <w:p w:rsidR="00D55BEF" w:rsidRPr="00072333" w:rsidRDefault="00E20F7B">
      <w:pPr>
        <w:jc w:val="center"/>
        <w:rPr>
          <w:rFonts w:ascii="黑体" w:eastAsia="黑体"/>
          <w:b/>
          <w:color w:val="FF0000"/>
          <w:sz w:val="32"/>
          <w:szCs w:val="32"/>
        </w:rPr>
      </w:pPr>
      <w:r w:rsidRPr="00072333">
        <w:rPr>
          <w:rFonts w:ascii="黑体" w:eastAsia="黑体" w:hint="eastAsia"/>
          <w:b/>
          <w:color w:val="FF0000"/>
          <w:sz w:val="36"/>
          <w:szCs w:val="36"/>
        </w:rPr>
        <w:t>（第一轮）</w:t>
      </w:r>
    </w:p>
    <w:p w:rsidR="00D55BEF" w:rsidRPr="00072333" w:rsidRDefault="00D8495A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53340</wp:posOffset>
                </wp:positionV>
                <wp:extent cx="5248275" cy="28575"/>
                <wp:effectExtent l="19050" t="19050" r="952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48275" cy="285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A4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25pt;margin-top:4.2pt;width:413.2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m50gEAAIEDAAAOAAAAZHJzL2Uyb0RvYy54bWysU01v2zAMvQ/YfxB0X+y4yxoYcYohRXbp&#10;tgDtdlck2RYmiwKlxM6/H6Wk2drehvkgSCTfe/zy6m4aLDtqDAZcw+ezkjPtJCjjuob/eNp+WHIW&#10;onBKWHC64Scd+N36/bvV6GtdQQ9WaWRE4kI9+ob3Mfq6KILs9SDCDLx25GwBBxHpiV2hUIzEPtii&#10;KstPxQioPILUIZD1/uzk68zftlrG720bdGS24ZRbzCfmc5/OYr0SdYfC90Ze0hD/kMUgjCPRK9W9&#10;iIId0LyhGoxECNDGmYShgLY1UucaqJp5+aqax154nWuh5gR/bVP4f7Ty23GHzCiaHWdODDSiz4cI&#10;WZndpPaMPtQUtXE7TAXKyT36B5C/AnOw6YXrdA5+OnnCzhOieAFJj+BJZD9+BUUxgvhzr6YWB9Za&#10;438mYCKnfrApD+d0HY6eIpNkXFQfl9XtgjNJvmq5oGvSEnWiSWCPIX7RMLB0aXiIKEzXxw04R2sA&#10;eJYQx4cQz8BnQAI72BpryS5q69jY8Jv57aLMSQWwRiVvcgbs9huL7Choobbbkr5LGi/CEA5OnVWs&#10;Szidd/Ei/dySc3P3oE47TMHJTnPOVV12Mi3S3+8c9efPWf8GAAD//wMAUEsDBBQABgAIAAAAIQAg&#10;idin2gAAAAYBAAAPAAAAZHJzL2Rvd25yZXYueG1sTI8xb8IwEIX3Sv0P1iGxFYeUoiTEQRUVWxcC&#10;C5uJjyQiPkexIeHf9zq14+l9eu+7fDvZTjxw8K0jBctFBAKpcqalWsHpuH9LQPigyejOESp4oodt&#10;8fqS68y4kQ74KEMtuIR8phU0IfSZlL5q0Gq/cD0SZ1c3WB34HGppBj1yue1kHEVraXVLvNDoHncN&#10;VrfybhXY6Gs3HspTbPeYfse3+pya6azUfDZ9bkAEnMIfDL/6rA4FO13cnYwXnYLVB4MKkhUITpP3&#10;JX92YSxOQRa5/K9f/AAAAP//AwBQSwECLQAUAAYACAAAACEAtoM4kv4AAADhAQAAEwAAAAAAAAAA&#10;AAAAAAAAAAAAW0NvbnRlbnRfVHlwZXNdLnhtbFBLAQItABQABgAIAAAAIQA4/SH/1gAAAJQBAAAL&#10;AAAAAAAAAAAAAAAAAC8BAABfcmVscy8ucmVsc1BLAQItABQABgAIAAAAIQBZNOm50gEAAIEDAAAO&#10;AAAAAAAAAAAAAAAAAC4CAABkcnMvZTJvRG9jLnhtbFBLAQItABQABgAIAAAAIQAgidin2gAAAAYB&#10;AAAPAAAAAAAAAAAAAAAAACwEAABkcnMvZG93bnJldi54bWxQSwUGAAAAAAQABADzAAAAMwUAAAAA&#10;" strokecolor="red" strokeweight="2.5pt"/>
            </w:pict>
          </mc:Fallback>
        </mc:AlternateContent>
      </w:r>
    </w:p>
    <w:p w:rsidR="00D55BEF" w:rsidRPr="00072333" w:rsidRDefault="00E20F7B" w:rsidP="005F1514">
      <w:pPr>
        <w:snapToGrid w:val="0"/>
        <w:spacing w:line="360" w:lineRule="auto"/>
        <w:rPr>
          <w:b/>
          <w:sz w:val="24"/>
        </w:rPr>
      </w:pPr>
      <w:proofErr w:type="gramStart"/>
      <w:r w:rsidRPr="00072333">
        <w:rPr>
          <w:rFonts w:hint="eastAsia"/>
          <w:b/>
          <w:sz w:val="24"/>
        </w:rPr>
        <w:t>各位</w:t>
      </w:r>
      <w:r w:rsidR="00466BE8" w:rsidRPr="00072333">
        <w:rPr>
          <w:rFonts w:hint="eastAsia"/>
          <w:b/>
          <w:sz w:val="24"/>
        </w:rPr>
        <w:t>教指委</w:t>
      </w:r>
      <w:proofErr w:type="gramEnd"/>
      <w:r w:rsidRPr="00072333">
        <w:rPr>
          <w:rFonts w:hint="eastAsia"/>
          <w:b/>
          <w:sz w:val="24"/>
        </w:rPr>
        <w:t>委员、各高校食品专业负责人及相关老师：</w:t>
      </w:r>
    </w:p>
    <w:p w:rsidR="00072333" w:rsidRPr="00072333" w:rsidRDefault="00466BE8" w:rsidP="005F1514">
      <w:pPr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72333">
        <w:rPr>
          <w:rFonts w:eastAsiaTheme="minorEastAsia"/>
          <w:sz w:val="24"/>
        </w:rPr>
        <w:t>教育部高等学校食品科学与工程类专业教学指导委员会将于</w:t>
      </w:r>
      <w:r w:rsidRPr="00072333">
        <w:rPr>
          <w:rFonts w:eastAsiaTheme="minorEastAsia"/>
          <w:sz w:val="24"/>
        </w:rPr>
        <w:t>2017</w:t>
      </w:r>
      <w:r w:rsidRPr="00072333">
        <w:rPr>
          <w:rFonts w:eastAsiaTheme="minorEastAsia"/>
          <w:sz w:val="24"/>
        </w:rPr>
        <w:t>年</w:t>
      </w:r>
      <w:r w:rsidR="001B55B5" w:rsidRPr="00072333">
        <w:rPr>
          <w:rFonts w:eastAsiaTheme="minorEastAsia"/>
          <w:sz w:val="24"/>
        </w:rPr>
        <w:t>12</w:t>
      </w:r>
      <w:r w:rsidRPr="00072333">
        <w:rPr>
          <w:rFonts w:eastAsiaTheme="minorEastAsia"/>
          <w:sz w:val="24"/>
        </w:rPr>
        <w:t>月</w:t>
      </w:r>
      <w:r w:rsidR="001B55B5" w:rsidRPr="00072333">
        <w:rPr>
          <w:rFonts w:eastAsiaTheme="minorEastAsia"/>
          <w:sz w:val="24"/>
        </w:rPr>
        <w:t>13</w:t>
      </w:r>
      <w:r w:rsidRPr="00072333">
        <w:rPr>
          <w:rFonts w:eastAsiaTheme="minorEastAsia"/>
          <w:sz w:val="24"/>
        </w:rPr>
        <w:t>日</w:t>
      </w:r>
      <w:r w:rsidRPr="00072333">
        <w:rPr>
          <w:rFonts w:eastAsiaTheme="minorEastAsia"/>
          <w:sz w:val="24"/>
        </w:rPr>
        <w:t>—</w:t>
      </w:r>
      <w:r w:rsidR="001B55B5" w:rsidRPr="00072333">
        <w:rPr>
          <w:rFonts w:eastAsiaTheme="minorEastAsia"/>
          <w:sz w:val="24"/>
        </w:rPr>
        <w:t>12</w:t>
      </w:r>
      <w:r w:rsidRPr="00072333">
        <w:rPr>
          <w:rFonts w:eastAsiaTheme="minorEastAsia"/>
          <w:sz w:val="24"/>
        </w:rPr>
        <w:t>月</w:t>
      </w:r>
      <w:r w:rsidR="001B55B5" w:rsidRPr="00072333">
        <w:rPr>
          <w:rFonts w:eastAsiaTheme="minorEastAsia"/>
          <w:sz w:val="24"/>
        </w:rPr>
        <w:t>15</w:t>
      </w:r>
      <w:r w:rsidRPr="00072333">
        <w:rPr>
          <w:rFonts w:eastAsiaTheme="minorEastAsia"/>
          <w:sz w:val="24"/>
        </w:rPr>
        <w:t>日在</w:t>
      </w:r>
      <w:r w:rsidR="001B55B5" w:rsidRPr="00072333">
        <w:rPr>
          <w:rFonts w:eastAsiaTheme="minorEastAsia"/>
          <w:sz w:val="24"/>
        </w:rPr>
        <w:t>海南</w:t>
      </w:r>
      <w:r w:rsidRPr="00072333">
        <w:rPr>
          <w:rFonts w:eastAsiaTheme="minorEastAsia"/>
          <w:sz w:val="24"/>
        </w:rPr>
        <w:t>省</w:t>
      </w:r>
      <w:r w:rsidR="001B55B5" w:rsidRPr="00072333">
        <w:rPr>
          <w:rFonts w:eastAsiaTheme="minorEastAsia"/>
          <w:sz w:val="24"/>
        </w:rPr>
        <w:t>海口</w:t>
      </w:r>
      <w:r w:rsidRPr="00072333">
        <w:rPr>
          <w:rFonts w:eastAsiaTheme="minorEastAsia"/>
          <w:sz w:val="24"/>
        </w:rPr>
        <w:t>市</w:t>
      </w:r>
      <w:r w:rsidR="00E80470">
        <w:rPr>
          <w:rFonts w:eastAsiaTheme="minorEastAsia" w:hint="eastAsia"/>
          <w:sz w:val="24"/>
        </w:rPr>
        <w:t>主办</w:t>
      </w:r>
      <w:r w:rsidRPr="00072333">
        <w:rPr>
          <w:rFonts w:eastAsiaTheme="minorEastAsia"/>
          <w:sz w:val="24"/>
        </w:rPr>
        <w:t>召开</w:t>
      </w:r>
      <w:r w:rsidRPr="00072333">
        <w:rPr>
          <w:rFonts w:eastAsiaTheme="minorEastAsia"/>
          <w:sz w:val="24"/>
        </w:rPr>
        <w:t>“</w:t>
      </w:r>
      <w:r w:rsidR="00E20F7B" w:rsidRPr="00072333">
        <w:rPr>
          <w:rFonts w:eastAsiaTheme="minorEastAsia"/>
          <w:sz w:val="24"/>
        </w:rPr>
        <w:t>2017</w:t>
      </w:r>
      <w:r w:rsidR="00E20F7B" w:rsidRPr="00072333">
        <w:rPr>
          <w:rFonts w:eastAsiaTheme="minorEastAsia"/>
          <w:sz w:val="24"/>
        </w:rPr>
        <w:t>年</w:t>
      </w:r>
      <w:r w:rsidRPr="00072333">
        <w:rPr>
          <w:rFonts w:eastAsiaTheme="minorEastAsia"/>
          <w:sz w:val="24"/>
        </w:rPr>
        <w:t>食品</w:t>
      </w:r>
      <w:r w:rsidR="00313E54" w:rsidRPr="00072333">
        <w:rPr>
          <w:rFonts w:eastAsiaTheme="minorEastAsia"/>
          <w:sz w:val="24"/>
        </w:rPr>
        <w:t>专业</w:t>
      </w:r>
      <w:r w:rsidRPr="00072333">
        <w:rPr>
          <w:rFonts w:eastAsiaTheme="minorEastAsia"/>
          <w:sz w:val="24"/>
        </w:rPr>
        <w:t>教指委</w:t>
      </w:r>
      <w:r w:rsidR="00E20F7B" w:rsidRPr="00072333">
        <w:rPr>
          <w:rFonts w:eastAsiaTheme="minorEastAsia"/>
          <w:sz w:val="24"/>
        </w:rPr>
        <w:t>第</w:t>
      </w:r>
      <w:r w:rsidR="001B55B5" w:rsidRPr="00072333">
        <w:rPr>
          <w:rFonts w:eastAsiaTheme="minorEastAsia"/>
          <w:sz w:val="24"/>
        </w:rPr>
        <w:t>二</w:t>
      </w:r>
      <w:r w:rsidR="00E20F7B" w:rsidRPr="00072333">
        <w:rPr>
          <w:rFonts w:eastAsiaTheme="minorEastAsia"/>
          <w:sz w:val="24"/>
        </w:rPr>
        <w:t>次会议</w:t>
      </w:r>
      <w:r w:rsidRPr="00072333">
        <w:rPr>
          <w:rFonts w:eastAsiaTheme="minorEastAsia"/>
          <w:sz w:val="24"/>
        </w:rPr>
        <w:t>”</w:t>
      </w:r>
      <w:r w:rsidRPr="00072333">
        <w:rPr>
          <w:rFonts w:eastAsiaTheme="minorEastAsia"/>
          <w:sz w:val="24"/>
        </w:rPr>
        <w:t>，会议</w:t>
      </w:r>
      <w:r w:rsidR="00E80470">
        <w:rPr>
          <w:rFonts w:eastAsiaTheme="minorEastAsia" w:hint="eastAsia"/>
          <w:sz w:val="24"/>
        </w:rPr>
        <w:t>由</w:t>
      </w:r>
      <w:r w:rsidR="00E80470" w:rsidRPr="00072333">
        <w:rPr>
          <w:rFonts w:eastAsiaTheme="minorEastAsia"/>
          <w:sz w:val="24"/>
        </w:rPr>
        <w:t>海南大学承办</w:t>
      </w:r>
      <w:r w:rsidR="00E80470">
        <w:rPr>
          <w:rFonts w:eastAsiaTheme="minorEastAsia" w:hint="eastAsia"/>
          <w:sz w:val="24"/>
        </w:rPr>
        <w:t>。</w:t>
      </w:r>
      <w:r w:rsidRPr="00072333">
        <w:rPr>
          <w:rFonts w:eastAsiaTheme="minorEastAsia"/>
          <w:sz w:val="24"/>
        </w:rPr>
        <w:t>出席本次会议为</w:t>
      </w:r>
      <w:proofErr w:type="gramStart"/>
      <w:r w:rsidRPr="00072333">
        <w:rPr>
          <w:rFonts w:eastAsiaTheme="minorEastAsia"/>
          <w:sz w:val="24"/>
        </w:rPr>
        <w:t>全体</w:t>
      </w:r>
      <w:r w:rsidR="00E20F7B" w:rsidRPr="00072333">
        <w:rPr>
          <w:rFonts w:eastAsiaTheme="minorEastAsia"/>
          <w:sz w:val="24"/>
        </w:rPr>
        <w:t>教指委</w:t>
      </w:r>
      <w:proofErr w:type="gramEnd"/>
      <w:r w:rsidR="00E20F7B" w:rsidRPr="00072333">
        <w:rPr>
          <w:rFonts w:eastAsiaTheme="minorEastAsia"/>
          <w:sz w:val="24"/>
        </w:rPr>
        <w:t>委员</w:t>
      </w:r>
      <w:r w:rsidRPr="00072333">
        <w:rPr>
          <w:rFonts w:eastAsiaTheme="minorEastAsia"/>
          <w:sz w:val="24"/>
        </w:rPr>
        <w:t>，邀请</w:t>
      </w:r>
      <w:r w:rsidR="00E20F7B" w:rsidRPr="00072333">
        <w:rPr>
          <w:rFonts w:eastAsiaTheme="minorEastAsia"/>
          <w:sz w:val="24"/>
        </w:rPr>
        <w:t>各高校分管食品类专业教学工作的领导、</w:t>
      </w:r>
      <w:r w:rsidR="00313E54" w:rsidRPr="00072333">
        <w:rPr>
          <w:rFonts w:eastAsiaTheme="minorEastAsia"/>
          <w:sz w:val="24"/>
        </w:rPr>
        <w:t>院系或</w:t>
      </w:r>
      <w:r w:rsidRPr="00072333">
        <w:rPr>
          <w:rFonts w:eastAsiaTheme="minorEastAsia"/>
          <w:sz w:val="24"/>
        </w:rPr>
        <w:t>专业负责人</w:t>
      </w:r>
      <w:r w:rsidR="00313E54" w:rsidRPr="00072333">
        <w:rPr>
          <w:rFonts w:eastAsiaTheme="minorEastAsia"/>
          <w:sz w:val="24"/>
        </w:rPr>
        <w:t>以</w:t>
      </w:r>
      <w:r w:rsidRPr="00072333">
        <w:rPr>
          <w:rFonts w:eastAsiaTheme="minorEastAsia"/>
          <w:sz w:val="24"/>
        </w:rPr>
        <w:t>及</w:t>
      </w:r>
      <w:r w:rsidR="00E20F7B" w:rsidRPr="00072333">
        <w:rPr>
          <w:rFonts w:eastAsiaTheme="minorEastAsia"/>
          <w:sz w:val="24"/>
        </w:rPr>
        <w:t>相关专业</w:t>
      </w:r>
      <w:r w:rsidR="00313E54" w:rsidRPr="00072333">
        <w:rPr>
          <w:rFonts w:eastAsiaTheme="minorEastAsia"/>
          <w:sz w:val="24"/>
        </w:rPr>
        <w:t>教学</w:t>
      </w:r>
      <w:r w:rsidR="00E20F7B" w:rsidRPr="00072333">
        <w:rPr>
          <w:rFonts w:eastAsiaTheme="minorEastAsia"/>
          <w:sz w:val="24"/>
        </w:rPr>
        <w:t>老师</w:t>
      </w:r>
      <w:r w:rsidR="00313E54" w:rsidRPr="00072333">
        <w:rPr>
          <w:rFonts w:eastAsiaTheme="minorEastAsia"/>
          <w:sz w:val="24"/>
        </w:rPr>
        <w:t>们</w:t>
      </w:r>
      <w:r w:rsidR="00E20F7B" w:rsidRPr="00072333">
        <w:rPr>
          <w:rFonts w:eastAsiaTheme="minorEastAsia"/>
          <w:sz w:val="24"/>
        </w:rPr>
        <w:t>拨冗参加。</w:t>
      </w:r>
    </w:p>
    <w:p w:rsidR="00313E54" w:rsidRPr="00072333" w:rsidRDefault="00313E54" w:rsidP="005F1514">
      <w:pPr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72333">
        <w:rPr>
          <w:rFonts w:eastAsiaTheme="minorEastAsia"/>
          <w:sz w:val="24"/>
        </w:rPr>
        <w:t>现将会议有关事宜通知如下：</w:t>
      </w:r>
      <w:r w:rsidR="00E20F7B" w:rsidRPr="00072333">
        <w:rPr>
          <w:rFonts w:eastAsiaTheme="minorEastAsia"/>
          <w:sz w:val="24"/>
        </w:rPr>
        <w:br/>
      </w:r>
      <w:r w:rsidRPr="00072333">
        <w:rPr>
          <w:rFonts w:eastAsiaTheme="minorEastAsia"/>
          <w:b/>
          <w:sz w:val="24"/>
        </w:rPr>
        <w:t>一、会议内容</w:t>
      </w:r>
    </w:p>
    <w:p w:rsidR="00313E54" w:rsidRPr="003E0D93" w:rsidRDefault="006750FA" w:rsidP="005F1514">
      <w:pPr>
        <w:widowControl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3E0D93">
        <w:rPr>
          <w:rFonts w:eastAsiaTheme="minorEastAsia"/>
          <w:sz w:val="24"/>
        </w:rPr>
        <w:t>会议</w:t>
      </w:r>
      <w:r w:rsidR="00E52E26" w:rsidRPr="003E0D93">
        <w:rPr>
          <w:rFonts w:eastAsiaTheme="minorEastAsia"/>
          <w:sz w:val="24"/>
        </w:rPr>
        <w:t>根据高等教育司理工处《理工类教指委</w:t>
      </w:r>
      <w:r w:rsidR="00E52E26" w:rsidRPr="003E0D93">
        <w:rPr>
          <w:rFonts w:eastAsiaTheme="minorEastAsia"/>
          <w:sz w:val="24"/>
        </w:rPr>
        <w:t>2017</w:t>
      </w:r>
      <w:r w:rsidR="00E52E26" w:rsidRPr="003E0D93">
        <w:rPr>
          <w:rFonts w:eastAsiaTheme="minorEastAsia"/>
          <w:sz w:val="24"/>
        </w:rPr>
        <w:t>年工作建议》的通知精神，</w:t>
      </w:r>
      <w:r w:rsidRPr="003E0D93">
        <w:rPr>
          <w:rFonts w:eastAsiaTheme="minorEastAsia"/>
          <w:sz w:val="24"/>
        </w:rPr>
        <w:t>围绕</w:t>
      </w:r>
      <w:r w:rsidR="00313E54" w:rsidRPr="003E0D93">
        <w:rPr>
          <w:rFonts w:eastAsiaTheme="minorEastAsia"/>
          <w:sz w:val="24"/>
        </w:rPr>
        <w:t>深入学习《教育部高等教育司关于开展新工科研究与实践的通知》（教高司函〔</w:t>
      </w:r>
      <w:r w:rsidR="00313E54" w:rsidRPr="003E0D93">
        <w:rPr>
          <w:rFonts w:eastAsiaTheme="minorEastAsia"/>
          <w:sz w:val="24"/>
        </w:rPr>
        <w:t>2017</w:t>
      </w:r>
      <w:r w:rsidR="00313E54" w:rsidRPr="003E0D93">
        <w:rPr>
          <w:rFonts w:eastAsiaTheme="minorEastAsia"/>
          <w:sz w:val="24"/>
        </w:rPr>
        <w:t>〕</w:t>
      </w:r>
      <w:r w:rsidR="00313E54" w:rsidRPr="003E0D93">
        <w:rPr>
          <w:rFonts w:eastAsiaTheme="minorEastAsia"/>
          <w:sz w:val="24"/>
        </w:rPr>
        <w:t>6</w:t>
      </w:r>
      <w:r w:rsidR="00313E54" w:rsidRPr="003E0D93">
        <w:rPr>
          <w:rFonts w:eastAsiaTheme="minorEastAsia"/>
          <w:sz w:val="24"/>
        </w:rPr>
        <w:t>号）精神要求，</w:t>
      </w:r>
      <w:r w:rsidRPr="003E0D93">
        <w:rPr>
          <w:rFonts w:eastAsiaTheme="minorEastAsia"/>
          <w:sz w:val="24"/>
        </w:rPr>
        <w:t>开展</w:t>
      </w:r>
      <w:r w:rsidR="00313E54" w:rsidRPr="003E0D93">
        <w:rPr>
          <w:rFonts w:eastAsiaTheme="minorEastAsia"/>
          <w:sz w:val="24"/>
        </w:rPr>
        <w:t>新工科研究与实践；宣传贯彻</w:t>
      </w:r>
      <w:r w:rsidRPr="003E0D93">
        <w:rPr>
          <w:rFonts w:eastAsiaTheme="minorEastAsia"/>
          <w:sz w:val="24"/>
        </w:rPr>
        <w:t>食品科学与工程专业类相关国家教学质量标准，组织开展标准宣讲和师资培训，指导高校依据标准修订专业人才培养方案；引导高校积极申报产学合作协同育人项目；推动各专业类卓越工程师教育培养计划专业参加工程教育专业认证；</w:t>
      </w:r>
      <w:r w:rsidR="00F325D2" w:rsidRPr="003E0D93">
        <w:rPr>
          <w:rFonts w:eastAsiaTheme="minorEastAsia"/>
          <w:sz w:val="24"/>
        </w:rPr>
        <w:t>针对</w:t>
      </w:r>
      <w:r w:rsidR="00E80470" w:rsidRPr="003E0D93">
        <w:rPr>
          <w:rFonts w:eastAsiaTheme="minorEastAsia" w:hint="eastAsia"/>
          <w:sz w:val="24"/>
        </w:rPr>
        <w:t>食品高校</w:t>
      </w:r>
      <w:r w:rsidRPr="003E0D93">
        <w:rPr>
          <w:rFonts w:eastAsiaTheme="minorEastAsia"/>
          <w:sz w:val="24"/>
        </w:rPr>
        <w:t>教育教学改革</w:t>
      </w:r>
      <w:r w:rsidR="00F325D2" w:rsidRPr="003E0D93">
        <w:rPr>
          <w:rFonts w:eastAsiaTheme="minorEastAsia"/>
          <w:sz w:val="24"/>
        </w:rPr>
        <w:t>、创新创业教育以及国际化教学等</w:t>
      </w:r>
      <w:r w:rsidRPr="003E0D93">
        <w:rPr>
          <w:rFonts w:eastAsiaTheme="minorEastAsia"/>
          <w:sz w:val="24"/>
        </w:rPr>
        <w:t>热点难点问题</w:t>
      </w:r>
      <w:r w:rsidR="00F325D2" w:rsidRPr="003E0D93">
        <w:rPr>
          <w:rFonts w:eastAsiaTheme="minorEastAsia"/>
          <w:sz w:val="24"/>
        </w:rPr>
        <w:t>、</w:t>
      </w:r>
      <w:r w:rsidRPr="003E0D93">
        <w:rPr>
          <w:rFonts w:eastAsiaTheme="minorEastAsia"/>
          <w:sz w:val="24"/>
        </w:rPr>
        <w:t>学科</w:t>
      </w:r>
      <w:r w:rsidR="00E80470" w:rsidRPr="003E0D93">
        <w:rPr>
          <w:rFonts w:eastAsiaTheme="minorEastAsia" w:hint="eastAsia"/>
          <w:sz w:val="24"/>
        </w:rPr>
        <w:t>与</w:t>
      </w:r>
      <w:r w:rsidRPr="003E0D93">
        <w:rPr>
          <w:rFonts w:eastAsiaTheme="minorEastAsia"/>
          <w:sz w:val="24"/>
        </w:rPr>
        <w:t>专业建设、课程</w:t>
      </w:r>
      <w:r w:rsidR="00E80470" w:rsidRPr="003E0D93">
        <w:rPr>
          <w:rFonts w:eastAsiaTheme="minorEastAsia" w:hint="eastAsia"/>
          <w:sz w:val="24"/>
        </w:rPr>
        <w:t>与</w:t>
      </w:r>
      <w:r w:rsidRPr="003E0D93">
        <w:rPr>
          <w:rFonts w:eastAsiaTheme="minorEastAsia"/>
          <w:sz w:val="24"/>
        </w:rPr>
        <w:t>教材建设、</w:t>
      </w:r>
      <w:r w:rsidR="00E80470" w:rsidRPr="003E0D93">
        <w:rPr>
          <w:rFonts w:eastAsiaTheme="minorEastAsia" w:hint="eastAsia"/>
          <w:sz w:val="24"/>
        </w:rPr>
        <w:t>实践基地与</w:t>
      </w:r>
      <w:r w:rsidRPr="003E0D93">
        <w:rPr>
          <w:rFonts w:eastAsiaTheme="minorEastAsia"/>
          <w:sz w:val="24"/>
        </w:rPr>
        <w:t>实验室建设等工作进行经验交流与讨论。</w:t>
      </w:r>
    </w:p>
    <w:p w:rsidR="00F325D2" w:rsidRPr="00072333" w:rsidRDefault="00F325D2" w:rsidP="005F1514">
      <w:pPr>
        <w:widowControl/>
        <w:snapToGrid w:val="0"/>
        <w:spacing w:line="360" w:lineRule="auto"/>
        <w:rPr>
          <w:rFonts w:eastAsiaTheme="minorEastAsia"/>
          <w:b/>
          <w:sz w:val="24"/>
        </w:rPr>
      </w:pPr>
      <w:r w:rsidRPr="00072333">
        <w:rPr>
          <w:rFonts w:eastAsiaTheme="minorEastAsia"/>
          <w:b/>
          <w:sz w:val="24"/>
        </w:rPr>
        <w:t>二、会议安排</w:t>
      </w:r>
    </w:p>
    <w:p w:rsidR="00F325D2" w:rsidRPr="00072333" w:rsidRDefault="00F325D2" w:rsidP="005F1514">
      <w:pPr>
        <w:widowControl/>
        <w:snapToGrid w:val="0"/>
        <w:spacing w:line="360" w:lineRule="auto"/>
        <w:rPr>
          <w:rStyle w:val="fontstyle21"/>
          <w:rFonts w:ascii="Times New Roman" w:eastAsiaTheme="minorEastAsia" w:hAnsi="Times New Roman" w:cs="Times New Roman" w:hint="default"/>
          <w:color w:val="auto"/>
        </w:rPr>
      </w:pPr>
      <w:r w:rsidRPr="00072333">
        <w:rPr>
          <w:rStyle w:val="fontstyle21"/>
          <w:rFonts w:ascii="Times New Roman" w:eastAsiaTheme="minorEastAsia" w:hAnsi="Times New Roman" w:cs="Times New Roman" w:hint="default"/>
          <w:b/>
          <w:color w:val="auto"/>
        </w:rPr>
        <w:t>主题报告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：时间在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30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分钟以内，根据上述会议内容要</w:t>
      </w:r>
      <w:proofErr w:type="gramStart"/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求教指委安排</w:t>
      </w:r>
      <w:proofErr w:type="gramEnd"/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领导和委员专家进行交流；</w:t>
      </w:r>
    </w:p>
    <w:p w:rsidR="00F325D2" w:rsidRPr="00072333" w:rsidRDefault="00F325D2" w:rsidP="005F1514">
      <w:pPr>
        <w:widowControl/>
        <w:snapToGrid w:val="0"/>
        <w:spacing w:line="360" w:lineRule="auto"/>
        <w:rPr>
          <w:rStyle w:val="fontstyle21"/>
          <w:rFonts w:ascii="Times New Roman" w:eastAsiaTheme="minorEastAsia" w:hAnsi="Times New Roman" w:cs="Times New Roman" w:hint="default"/>
          <w:color w:val="auto"/>
        </w:rPr>
      </w:pPr>
      <w:r w:rsidRPr="00072333">
        <w:rPr>
          <w:rStyle w:val="fontstyle21"/>
          <w:rFonts w:ascii="Times New Roman" w:eastAsiaTheme="minorEastAsia" w:hAnsi="Times New Roman" w:cs="Times New Roman" w:hint="default"/>
          <w:b/>
          <w:color w:val="auto"/>
        </w:rPr>
        <w:t>交流报告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：时间在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10-</w:t>
      </w:r>
      <w:r w:rsidRPr="00072333">
        <w:rPr>
          <w:rStyle w:val="fontstyle31"/>
          <w:rFonts w:eastAsiaTheme="minorEastAsia"/>
          <w:color w:val="auto"/>
        </w:rPr>
        <w:t>15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分钟以内；</w:t>
      </w:r>
    </w:p>
    <w:p w:rsidR="00F325D2" w:rsidRPr="00072333" w:rsidRDefault="00F325D2" w:rsidP="005F1514">
      <w:pPr>
        <w:widowControl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请有意交流的学校和专家，在</w:t>
      </w:r>
      <w:r w:rsidR="001B55B5" w:rsidRPr="00072333">
        <w:rPr>
          <w:rStyle w:val="fontstyle31"/>
          <w:rFonts w:eastAsiaTheme="minorEastAsia"/>
          <w:color w:val="auto"/>
        </w:rPr>
        <w:t>11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月</w:t>
      </w:r>
      <w:r w:rsidR="001B55B5" w:rsidRPr="00072333">
        <w:rPr>
          <w:rStyle w:val="fontstyle31"/>
          <w:rFonts w:eastAsiaTheme="minorEastAsia"/>
          <w:color w:val="auto"/>
        </w:rPr>
        <w:t>13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日前将</w:t>
      </w:r>
      <w:proofErr w:type="gramStart"/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拟交流</w:t>
      </w:r>
      <w:proofErr w:type="gramEnd"/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报告题目、内容</w:t>
      </w:r>
      <w:r w:rsidR="00EE2846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摘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要、报告人姓名、职称（职务）、单位等基本信息以电子版发送至：</w:t>
      </w:r>
      <w:r w:rsidR="00B4791C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林雪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老师（</w:t>
      </w:r>
      <w:r w:rsidR="00B4791C" w:rsidRPr="00072333">
        <w:rPr>
          <w:rStyle w:val="fontstyle31"/>
          <w:rFonts w:eastAsiaTheme="minorEastAsia"/>
          <w:color w:val="auto"/>
        </w:rPr>
        <w:t>linxiaoxuelx@163.com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），以便会议安排。</w:t>
      </w:r>
    </w:p>
    <w:p w:rsidR="00D55BEF" w:rsidRPr="00072333" w:rsidRDefault="00E52E26" w:rsidP="005F1514">
      <w:pPr>
        <w:pStyle w:val="1"/>
        <w:snapToGrid w:val="0"/>
        <w:spacing w:line="360" w:lineRule="auto"/>
        <w:ind w:firstLineChars="0" w:firstLine="0"/>
        <w:rPr>
          <w:rFonts w:eastAsiaTheme="minorEastAsia"/>
          <w:b/>
          <w:sz w:val="24"/>
        </w:rPr>
      </w:pPr>
      <w:r w:rsidRPr="00072333">
        <w:rPr>
          <w:rFonts w:eastAsiaTheme="minorEastAsia"/>
          <w:b/>
          <w:sz w:val="24"/>
        </w:rPr>
        <w:t>三、</w:t>
      </w:r>
      <w:r w:rsidR="00E20F7B" w:rsidRPr="00072333">
        <w:rPr>
          <w:rFonts w:eastAsiaTheme="minorEastAsia"/>
          <w:b/>
          <w:sz w:val="24"/>
        </w:rPr>
        <w:t>会议时间</w:t>
      </w:r>
    </w:p>
    <w:p w:rsidR="00D55BEF" w:rsidRPr="00072333" w:rsidRDefault="00E20F7B" w:rsidP="005F1514">
      <w:pPr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72333">
        <w:rPr>
          <w:rFonts w:eastAsiaTheme="minorEastAsia"/>
          <w:sz w:val="24"/>
        </w:rPr>
        <w:lastRenderedPageBreak/>
        <w:t>时间：</w:t>
      </w:r>
      <w:r w:rsidRPr="00072333">
        <w:rPr>
          <w:rFonts w:eastAsiaTheme="minorEastAsia"/>
          <w:sz w:val="24"/>
        </w:rPr>
        <w:t xml:space="preserve">2017 </w:t>
      </w:r>
      <w:r w:rsidRPr="00072333">
        <w:rPr>
          <w:rFonts w:eastAsiaTheme="minorEastAsia"/>
          <w:sz w:val="24"/>
        </w:rPr>
        <w:t>年</w:t>
      </w:r>
      <w:r w:rsidR="001B55B5" w:rsidRPr="00072333">
        <w:rPr>
          <w:rFonts w:eastAsiaTheme="minorEastAsia"/>
          <w:sz w:val="24"/>
        </w:rPr>
        <w:t>12</w:t>
      </w:r>
      <w:r w:rsidR="00E25AD2" w:rsidRPr="00072333">
        <w:rPr>
          <w:rFonts w:eastAsiaTheme="minorEastAsia"/>
          <w:sz w:val="24"/>
        </w:rPr>
        <w:t>月</w:t>
      </w:r>
      <w:r w:rsidR="001B55B5" w:rsidRPr="00072333">
        <w:rPr>
          <w:rFonts w:eastAsiaTheme="minorEastAsia"/>
          <w:sz w:val="24"/>
        </w:rPr>
        <w:t>13</w:t>
      </w:r>
      <w:r w:rsidR="00E25AD2" w:rsidRPr="00072333">
        <w:rPr>
          <w:rFonts w:eastAsiaTheme="minorEastAsia"/>
          <w:sz w:val="24"/>
        </w:rPr>
        <w:t>日</w:t>
      </w:r>
      <w:r w:rsidR="00E25AD2" w:rsidRPr="00072333">
        <w:rPr>
          <w:rFonts w:eastAsiaTheme="minorEastAsia"/>
          <w:sz w:val="24"/>
        </w:rPr>
        <w:t>—</w:t>
      </w:r>
      <w:r w:rsidR="001B55B5" w:rsidRPr="00072333">
        <w:rPr>
          <w:rFonts w:eastAsiaTheme="minorEastAsia"/>
          <w:sz w:val="24"/>
        </w:rPr>
        <w:t>12</w:t>
      </w:r>
      <w:r w:rsidR="00E25AD2" w:rsidRPr="00072333">
        <w:rPr>
          <w:rFonts w:eastAsiaTheme="minorEastAsia"/>
          <w:sz w:val="24"/>
        </w:rPr>
        <w:t>月</w:t>
      </w:r>
      <w:r w:rsidR="001B55B5" w:rsidRPr="00072333">
        <w:rPr>
          <w:rFonts w:eastAsiaTheme="minorEastAsia"/>
          <w:sz w:val="24"/>
        </w:rPr>
        <w:t>15</w:t>
      </w:r>
      <w:r w:rsidR="00E25AD2" w:rsidRPr="00072333">
        <w:rPr>
          <w:rFonts w:eastAsiaTheme="minorEastAsia"/>
          <w:sz w:val="24"/>
        </w:rPr>
        <w:t>日</w:t>
      </w:r>
      <w:r w:rsidRPr="00072333">
        <w:rPr>
          <w:rFonts w:eastAsiaTheme="minorEastAsia"/>
          <w:sz w:val="24"/>
        </w:rPr>
        <w:t>召开。</w:t>
      </w:r>
      <w:r w:rsidR="001B55B5" w:rsidRPr="00072333">
        <w:rPr>
          <w:rFonts w:eastAsiaTheme="minorEastAsia"/>
          <w:sz w:val="24"/>
        </w:rPr>
        <w:t>12</w:t>
      </w:r>
      <w:r w:rsidRPr="00072333">
        <w:rPr>
          <w:rFonts w:eastAsiaTheme="minorEastAsia"/>
          <w:sz w:val="24"/>
        </w:rPr>
        <w:t>月</w:t>
      </w:r>
      <w:r w:rsidR="001B55B5" w:rsidRPr="00072333">
        <w:rPr>
          <w:rFonts w:eastAsiaTheme="minorEastAsia"/>
          <w:sz w:val="24"/>
        </w:rPr>
        <w:t>13</w:t>
      </w:r>
      <w:r w:rsidRPr="00072333">
        <w:rPr>
          <w:rFonts w:eastAsiaTheme="minorEastAsia"/>
          <w:sz w:val="24"/>
        </w:rPr>
        <w:t>日</w:t>
      </w:r>
      <w:r w:rsidRPr="00072333">
        <w:rPr>
          <w:rFonts w:eastAsiaTheme="minorEastAsia"/>
          <w:sz w:val="24"/>
        </w:rPr>
        <w:t xml:space="preserve"> </w:t>
      </w:r>
      <w:r w:rsidR="007E2C11" w:rsidRPr="00072333">
        <w:rPr>
          <w:rFonts w:eastAsiaTheme="minorEastAsia"/>
          <w:sz w:val="24"/>
        </w:rPr>
        <w:t>9</w:t>
      </w:r>
      <w:r w:rsidRPr="00072333">
        <w:rPr>
          <w:rFonts w:eastAsiaTheme="minorEastAsia"/>
          <w:sz w:val="24"/>
        </w:rPr>
        <w:t>：</w:t>
      </w:r>
      <w:r w:rsidR="007E2C11" w:rsidRPr="00072333">
        <w:rPr>
          <w:rFonts w:eastAsiaTheme="minorEastAsia"/>
          <w:sz w:val="24"/>
        </w:rPr>
        <w:t>0</w:t>
      </w:r>
      <w:r w:rsidRPr="00072333">
        <w:rPr>
          <w:rFonts w:eastAsiaTheme="minorEastAsia"/>
          <w:sz w:val="24"/>
        </w:rPr>
        <w:t>0</w:t>
      </w:r>
      <w:r w:rsidR="005C4838" w:rsidRPr="00072333">
        <w:rPr>
          <w:rFonts w:eastAsiaTheme="minorEastAsia"/>
          <w:sz w:val="24"/>
        </w:rPr>
        <w:t>—</w:t>
      </w:r>
      <w:r w:rsidRPr="00072333">
        <w:rPr>
          <w:rFonts w:eastAsiaTheme="minorEastAsia"/>
          <w:sz w:val="24"/>
        </w:rPr>
        <w:t>21</w:t>
      </w:r>
      <w:r w:rsidRPr="00072333">
        <w:rPr>
          <w:rFonts w:eastAsiaTheme="minorEastAsia"/>
          <w:sz w:val="24"/>
        </w:rPr>
        <w:t>：</w:t>
      </w:r>
      <w:r w:rsidRPr="00072333">
        <w:rPr>
          <w:rFonts w:eastAsiaTheme="minorEastAsia"/>
          <w:sz w:val="24"/>
        </w:rPr>
        <w:t xml:space="preserve">00 </w:t>
      </w:r>
      <w:r w:rsidRPr="00072333">
        <w:rPr>
          <w:rFonts w:eastAsiaTheme="minorEastAsia"/>
          <w:sz w:val="24"/>
        </w:rPr>
        <w:t>报到，</w:t>
      </w:r>
      <w:r w:rsidR="001B55B5" w:rsidRPr="00072333">
        <w:rPr>
          <w:rFonts w:eastAsiaTheme="minorEastAsia"/>
          <w:sz w:val="24"/>
        </w:rPr>
        <w:t>12</w:t>
      </w:r>
      <w:r w:rsidRPr="00072333">
        <w:rPr>
          <w:rFonts w:eastAsiaTheme="minorEastAsia"/>
          <w:sz w:val="24"/>
        </w:rPr>
        <w:t>月</w:t>
      </w:r>
      <w:r w:rsidR="001B55B5" w:rsidRPr="00072333">
        <w:rPr>
          <w:rFonts w:eastAsiaTheme="minorEastAsia"/>
          <w:sz w:val="24"/>
        </w:rPr>
        <w:t>14</w:t>
      </w:r>
      <w:r w:rsidRPr="00072333">
        <w:rPr>
          <w:rFonts w:eastAsiaTheme="minorEastAsia"/>
          <w:sz w:val="24"/>
        </w:rPr>
        <w:t>日大会报告，</w:t>
      </w:r>
      <w:r w:rsidR="001B55B5" w:rsidRPr="00072333">
        <w:rPr>
          <w:rFonts w:eastAsiaTheme="minorEastAsia"/>
          <w:sz w:val="24"/>
        </w:rPr>
        <w:t>12</w:t>
      </w:r>
      <w:r w:rsidRPr="00072333">
        <w:rPr>
          <w:rFonts w:eastAsiaTheme="minorEastAsia"/>
          <w:sz w:val="24"/>
        </w:rPr>
        <w:t>月</w:t>
      </w:r>
      <w:r w:rsidR="001B55B5" w:rsidRPr="00072333">
        <w:rPr>
          <w:rFonts w:eastAsiaTheme="minorEastAsia"/>
          <w:sz w:val="24"/>
        </w:rPr>
        <w:t>15</w:t>
      </w:r>
      <w:r w:rsidRPr="00072333">
        <w:rPr>
          <w:rFonts w:eastAsiaTheme="minorEastAsia"/>
          <w:sz w:val="24"/>
        </w:rPr>
        <w:t>日由承办方组织参观</w:t>
      </w:r>
      <w:r w:rsidR="00B4791C" w:rsidRPr="00072333">
        <w:rPr>
          <w:rFonts w:eastAsiaTheme="minorEastAsia"/>
          <w:sz w:val="24"/>
        </w:rPr>
        <w:t>海南</w:t>
      </w:r>
      <w:r w:rsidRPr="00072333">
        <w:rPr>
          <w:rFonts w:eastAsiaTheme="minorEastAsia"/>
          <w:sz w:val="24"/>
        </w:rPr>
        <w:t>大学</w:t>
      </w:r>
      <w:r w:rsidR="00B4791C" w:rsidRPr="00072333">
        <w:rPr>
          <w:rFonts w:eastAsiaTheme="minorEastAsia"/>
          <w:sz w:val="24"/>
        </w:rPr>
        <w:t>和海南热带海洋学院（在三亚）</w:t>
      </w:r>
      <w:r w:rsidRPr="00072333">
        <w:rPr>
          <w:rFonts w:eastAsiaTheme="minorEastAsia"/>
          <w:sz w:val="24"/>
        </w:rPr>
        <w:t>的科研平台及基地（可选参加）。</w:t>
      </w:r>
      <w:r w:rsidRPr="00072333">
        <w:rPr>
          <w:rFonts w:eastAsiaTheme="minorEastAsia"/>
          <w:sz w:val="24"/>
        </w:rPr>
        <w:t xml:space="preserve">    </w:t>
      </w:r>
    </w:p>
    <w:p w:rsidR="00D55BEF" w:rsidRPr="00072333" w:rsidRDefault="00E52E26" w:rsidP="005F1514">
      <w:pPr>
        <w:pStyle w:val="1"/>
        <w:snapToGrid w:val="0"/>
        <w:spacing w:line="360" w:lineRule="auto"/>
        <w:ind w:firstLineChars="0" w:firstLine="0"/>
        <w:rPr>
          <w:rFonts w:eastAsiaTheme="minorEastAsia"/>
          <w:b/>
          <w:sz w:val="24"/>
        </w:rPr>
      </w:pPr>
      <w:r w:rsidRPr="00072333">
        <w:rPr>
          <w:rFonts w:eastAsiaTheme="minorEastAsia"/>
          <w:b/>
          <w:sz w:val="24"/>
        </w:rPr>
        <w:t>四、</w:t>
      </w:r>
      <w:r w:rsidR="00E20F7B" w:rsidRPr="00072333">
        <w:rPr>
          <w:rFonts w:eastAsiaTheme="minorEastAsia"/>
          <w:b/>
          <w:sz w:val="24"/>
        </w:rPr>
        <w:t>会议费用</w:t>
      </w:r>
    </w:p>
    <w:p w:rsidR="00D55BEF" w:rsidRPr="00072333" w:rsidRDefault="00E20F7B" w:rsidP="005F1514">
      <w:pPr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72333">
        <w:rPr>
          <w:rFonts w:eastAsiaTheme="minorEastAsia"/>
          <w:sz w:val="24"/>
        </w:rPr>
        <w:t>会务费</w:t>
      </w:r>
      <w:r w:rsidRPr="00072333">
        <w:rPr>
          <w:rFonts w:eastAsiaTheme="minorEastAsia"/>
          <w:sz w:val="24"/>
        </w:rPr>
        <w:t>1000</w:t>
      </w:r>
      <w:r w:rsidRPr="00072333">
        <w:rPr>
          <w:rFonts w:eastAsiaTheme="minorEastAsia"/>
          <w:sz w:val="24"/>
        </w:rPr>
        <w:t>元</w:t>
      </w:r>
      <w:r w:rsidRPr="00072333">
        <w:rPr>
          <w:rFonts w:eastAsiaTheme="minorEastAsia"/>
          <w:sz w:val="24"/>
        </w:rPr>
        <w:t>/</w:t>
      </w:r>
      <w:r w:rsidRPr="00072333">
        <w:rPr>
          <w:rFonts w:eastAsiaTheme="minorEastAsia"/>
          <w:sz w:val="24"/>
        </w:rPr>
        <w:t>人，会议报到时现场办理注册（可刷公务卡）。会议统一安排住宿，住宿费和交通费自理。</w:t>
      </w:r>
    </w:p>
    <w:p w:rsidR="00126E3C" w:rsidRPr="00072333" w:rsidRDefault="00E52E26" w:rsidP="005F1514">
      <w:pPr>
        <w:pStyle w:val="1"/>
        <w:snapToGrid w:val="0"/>
        <w:spacing w:line="360" w:lineRule="auto"/>
        <w:ind w:firstLineChars="0" w:firstLine="0"/>
        <w:rPr>
          <w:rFonts w:eastAsiaTheme="minorEastAsia"/>
          <w:b/>
          <w:sz w:val="24"/>
        </w:rPr>
      </w:pPr>
      <w:r w:rsidRPr="00072333">
        <w:rPr>
          <w:rFonts w:eastAsiaTheme="minorEastAsia"/>
          <w:b/>
          <w:sz w:val="24"/>
        </w:rPr>
        <w:t>五、</w:t>
      </w:r>
      <w:r w:rsidR="00126E3C" w:rsidRPr="00072333">
        <w:rPr>
          <w:rFonts w:eastAsiaTheme="minorEastAsia"/>
          <w:b/>
          <w:sz w:val="24"/>
        </w:rPr>
        <w:t>会议</w:t>
      </w:r>
      <w:r w:rsidR="00B4791C" w:rsidRPr="00072333">
        <w:rPr>
          <w:rFonts w:eastAsiaTheme="minorEastAsia"/>
          <w:b/>
          <w:sz w:val="24"/>
        </w:rPr>
        <w:t>报到</w:t>
      </w:r>
      <w:r w:rsidR="00126E3C" w:rsidRPr="00072333">
        <w:rPr>
          <w:rFonts w:eastAsiaTheme="minorEastAsia"/>
          <w:b/>
          <w:sz w:val="24"/>
        </w:rPr>
        <w:t>地点</w:t>
      </w:r>
    </w:p>
    <w:p w:rsidR="00126E3C" w:rsidRPr="00072333" w:rsidRDefault="004B07F8" w:rsidP="005F1514">
      <w:pPr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72333">
        <w:rPr>
          <w:rFonts w:eastAsiaTheme="minorEastAsia"/>
          <w:sz w:val="24"/>
          <w:shd w:val="clear" w:color="auto" w:fill="FFFFFF"/>
        </w:rPr>
        <w:t>海口星海湾豪生大酒店</w:t>
      </w:r>
    </w:p>
    <w:p w:rsidR="00126E3C" w:rsidRPr="00072333" w:rsidRDefault="00126E3C" w:rsidP="005F1514">
      <w:pPr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072333">
        <w:rPr>
          <w:rFonts w:eastAsiaTheme="minorEastAsia"/>
          <w:sz w:val="24"/>
        </w:rPr>
        <w:t>地址：</w:t>
      </w:r>
      <w:r w:rsidR="00B4791C" w:rsidRPr="00072333">
        <w:rPr>
          <w:rFonts w:eastAsiaTheme="minorEastAsia"/>
          <w:sz w:val="24"/>
        </w:rPr>
        <w:t>海口美兰区新</w:t>
      </w:r>
      <w:proofErr w:type="gramStart"/>
      <w:r w:rsidR="00B4791C" w:rsidRPr="00072333">
        <w:rPr>
          <w:rFonts w:eastAsiaTheme="minorEastAsia"/>
          <w:sz w:val="24"/>
        </w:rPr>
        <w:t>埠岛西苑路</w:t>
      </w:r>
      <w:proofErr w:type="gramEnd"/>
      <w:r w:rsidR="00B4791C" w:rsidRPr="00072333">
        <w:rPr>
          <w:rFonts w:eastAsiaTheme="minorEastAsia"/>
          <w:sz w:val="24"/>
        </w:rPr>
        <w:t>21</w:t>
      </w:r>
      <w:r w:rsidR="00B4791C" w:rsidRPr="00072333">
        <w:rPr>
          <w:rFonts w:eastAsiaTheme="minorEastAsia"/>
          <w:sz w:val="24"/>
        </w:rPr>
        <w:t>号（南渡江入海口处）</w:t>
      </w:r>
    </w:p>
    <w:p w:rsidR="00126E3C" w:rsidRPr="00072333" w:rsidRDefault="00126E3C" w:rsidP="005F1514">
      <w:pPr>
        <w:pStyle w:val="1"/>
        <w:snapToGrid w:val="0"/>
        <w:spacing w:line="360" w:lineRule="auto"/>
        <w:ind w:firstLine="480"/>
        <w:rPr>
          <w:rFonts w:eastAsiaTheme="minorEastAsia"/>
          <w:b/>
          <w:sz w:val="24"/>
        </w:rPr>
      </w:pPr>
      <w:r w:rsidRPr="00072333">
        <w:rPr>
          <w:rFonts w:eastAsiaTheme="minorEastAsia"/>
          <w:sz w:val="24"/>
        </w:rPr>
        <w:t>电话：</w:t>
      </w:r>
      <w:r w:rsidR="00B4791C" w:rsidRPr="00B46415">
        <w:rPr>
          <w:rFonts w:eastAsiaTheme="minorEastAsia"/>
          <w:bCs/>
          <w:sz w:val="24"/>
        </w:rPr>
        <w:t>400-699-8818</w:t>
      </w:r>
    </w:p>
    <w:p w:rsidR="00D55BEF" w:rsidRPr="00072333" w:rsidRDefault="00E52E26" w:rsidP="005F1514">
      <w:pPr>
        <w:pStyle w:val="1"/>
        <w:snapToGrid w:val="0"/>
        <w:spacing w:line="360" w:lineRule="auto"/>
        <w:ind w:firstLineChars="0" w:firstLine="0"/>
        <w:rPr>
          <w:rFonts w:eastAsiaTheme="minorEastAsia"/>
          <w:b/>
          <w:sz w:val="24"/>
        </w:rPr>
      </w:pPr>
      <w:r w:rsidRPr="00072333">
        <w:rPr>
          <w:rFonts w:eastAsiaTheme="minorEastAsia"/>
          <w:b/>
          <w:sz w:val="24"/>
        </w:rPr>
        <w:t>六、</w:t>
      </w:r>
      <w:r w:rsidR="00E20F7B" w:rsidRPr="00072333">
        <w:rPr>
          <w:rFonts w:eastAsiaTheme="minorEastAsia"/>
          <w:b/>
          <w:sz w:val="24"/>
        </w:rPr>
        <w:t>交通</w:t>
      </w:r>
      <w:r w:rsidR="007E502F" w:rsidRPr="00072333">
        <w:rPr>
          <w:rFonts w:eastAsiaTheme="minorEastAsia"/>
          <w:b/>
          <w:sz w:val="24"/>
        </w:rPr>
        <w:t>（温馨提示）</w:t>
      </w:r>
    </w:p>
    <w:p w:rsidR="00D55BEF" w:rsidRPr="00072333" w:rsidRDefault="007E502F" w:rsidP="005F1514">
      <w:pPr>
        <w:pStyle w:val="1"/>
        <w:snapToGrid w:val="0"/>
        <w:spacing w:line="360" w:lineRule="auto"/>
        <w:ind w:firstLine="480"/>
        <w:rPr>
          <w:rFonts w:eastAsiaTheme="minorEastAsia"/>
          <w:b/>
          <w:sz w:val="24"/>
        </w:rPr>
      </w:pPr>
      <w:r w:rsidRPr="00072333">
        <w:rPr>
          <w:rFonts w:eastAsiaTheme="minorEastAsia"/>
          <w:sz w:val="24"/>
        </w:rPr>
        <w:t>参会代表请直接乘机到海口美兰机场，</w:t>
      </w:r>
      <w:r w:rsidRPr="00072333">
        <w:rPr>
          <w:rFonts w:eastAsiaTheme="minorEastAsia"/>
          <w:sz w:val="24"/>
        </w:rPr>
        <w:t>12</w:t>
      </w:r>
      <w:r w:rsidRPr="00072333">
        <w:rPr>
          <w:rFonts w:eastAsiaTheme="minorEastAsia"/>
          <w:sz w:val="24"/>
        </w:rPr>
        <w:t>月</w:t>
      </w:r>
      <w:r w:rsidRPr="00072333">
        <w:rPr>
          <w:rFonts w:eastAsiaTheme="minorEastAsia"/>
          <w:sz w:val="24"/>
        </w:rPr>
        <w:t>13</w:t>
      </w:r>
      <w:r w:rsidRPr="00072333">
        <w:rPr>
          <w:rFonts w:eastAsiaTheme="minorEastAsia"/>
          <w:sz w:val="24"/>
        </w:rPr>
        <w:t>日全天组委会安排人员在海口美兰机场接站。</w:t>
      </w:r>
    </w:p>
    <w:p w:rsidR="00D55BEF" w:rsidRPr="00072333" w:rsidRDefault="00E52E26" w:rsidP="005F1514">
      <w:pPr>
        <w:pStyle w:val="1"/>
        <w:snapToGrid w:val="0"/>
        <w:spacing w:line="360" w:lineRule="auto"/>
        <w:ind w:firstLineChars="0" w:firstLine="0"/>
        <w:rPr>
          <w:rFonts w:eastAsiaTheme="minorEastAsia"/>
          <w:b/>
          <w:sz w:val="24"/>
        </w:rPr>
      </w:pPr>
      <w:r w:rsidRPr="00072333">
        <w:rPr>
          <w:rFonts w:eastAsiaTheme="minorEastAsia"/>
          <w:b/>
          <w:sz w:val="24"/>
        </w:rPr>
        <w:t>七、</w:t>
      </w:r>
      <w:r w:rsidR="00E20F7B" w:rsidRPr="00072333">
        <w:rPr>
          <w:rFonts w:eastAsiaTheme="minorEastAsia"/>
          <w:b/>
          <w:sz w:val="24"/>
        </w:rPr>
        <w:t>会议报名</w:t>
      </w:r>
    </w:p>
    <w:p w:rsidR="00D55BEF" w:rsidRPr="00072333" w:rsidRDefault="00E20F7B" w:rsidP="005F1514">
      <w:pPr>
        <w:snapToGrid w:val="0"/>
        <w:spacing w:line="360" w:lineRule="auto"/>
        <w:ind w:firstLineChars="200" w:firstLine="480"/>
        <w:rPr>
          <w:rStyle w:val="fontstyle21"/>
          <w:rFonts w:ascii="Times New Roman" w:eastAsiaTheme="minorEastAsia" w:hAnsi="Times New Roman" w:cs="Times New Roman" w:hint="default"/>
          <w:color w:val="auto"/>
        </w:rPr>
      </w:pP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参会人员请于</w:t>
      </w:r>
      <w:r w:rsidR="007E502F" w:rsidRPr="00072333">
        <w:rPr>
          <w:rStyle w:val="fontstyle31"/>
          <w:rFonts w:eastAsiaTheme="minorEastAsia"/>
          <w:color w:val="auto"/>
        </w:rPr>
        <w:t>11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月</w:t>
      </w:r>
      <w:r w:rsidR="007E502F" w:rsidRPr="00072333">
        <w:rPr>
          <w:rStyle w:val="fontstyle31"/>
          <w:rFonts w:eastAsiaTheme="minorEastAsia"/>
          <w:color w:val="auto"/>
        </w:rPr>
        <w:t>13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日前</w:t>
      </w:r>
      <w:r w:rsidR="00DF77EA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，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将回执发</w:t>
      </w:r>
      <w:r w:rsidR="00DF77EA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至</w:t>
      </w:r>
      <w:r w:rsidR="00B4791C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夏光华</w:t>
      </w:r>
      <w:r w:rsidR="00E52E26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老师（</w:t>
      </w:r>
      <w:r w:rsidR="00B4791C" w:rsidRPr="00072333">
        <w:rPr>
          <w:rStyle w:val="fontstyle31"/>
          <w:rFonts w:eastAsiaTheme="minorEastAsia"/>
          <w:color w:val="auto"/>
        </w:rPr>
        <w:t>xiaguanghua2011@126.com</w:t>
      </w:r>
      <w:r w:rsidR="00E52E26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）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，以便组织</w:t>
      </w:r>
      <w:r w:rsidR="00E52E26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安排</w:t>
      </w:r>
      <w:r w:rsidR="00DF77EA"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住宿</w:t>
      </w:r>
      <w:r w:rsidRPr="00072333">
        <w:rPr>
          <w:rStyle w:val="fontstyle21"/>
          <w:rFonts w:ascii="Times New Roman" w:eastAsiaTheme="minorEastAsia" w:hAnsi="Times New Roman" w:cs="Times New Roman" w:hint="default"/>
          <w:color w:val="auto"/>
        </w:rPr>
        <w:t>。</w:t>
      </w:r>
    </w:p>
    <w:p w:rsidR="00E52E26" w:rsidRPr="00072333" w:rsidRDefault="00E52E26" w:rsidP="00E52E26">
      <w:pPr>
        <w:spacing w:line="360" w:lineRule="auto"/>
        <w:ind w:firstLineChars="200" w:firstLine="480"/>
        <w:rPr>
          <w:sz w:val="24"/>
        </w:rPr>
      </w:pPr>
    </w:p>
    <w:p w:rsidR="00E52E26" w:rsidRPr="00072333" w:rsidRDefault="00E52E26" w:rsidP="00E52E26">
      <w:pPr>
        <w:spacing w:line="360" w:lineRule="auto"/>
        <w:ind w:firstLineChars="200" w:firstLine="480"/>
        <w:rPr>
          <w:sz w:val="24"/>
        </w:rPr>
      </w:pPr>
    </w:p>
    <w:p w:rsidR="00E52E26" w:rsidRPr="00072333" w:rsidRDefault="00E52E26" w:rsidP="00E52E26">
      <w:pPr>
        <w:spacing w:line="360" w:lineRule="auto"/>
        <w:ind w:firstLineChars="200" w:firstLine="480"/>
        <w:rPr>
          <w:sz w:val="24"/>
        </w:rPr>
      </w:pPr>
    </w:p>
    <w:p w:rsidR="00D55BEF" w:rsidRPr="00072333" w:rsidRDefault="00D55BEF">
      <w:pPr>
        <w:spacing w:line="360" w:lineRule="auto"/>
        <w:jc w:val="right"/>
        <w:rPr>
          <w:sz w:val="24"/>
        </w:rPr>
      </w:pPr>
    </w:p>
    <w:p w:rsidR="00D55BEF" w:rsidRPr="00072333" w:rsidRDefault="00E20F7B" w:rsidP="0028215C">
      <w:pPr>
        <w:spacing w:line="480" w:lineRule="auto"/>
        <w:jc w:val="left"/>
        <w:rPr>
          <w:rStyle w:val="fontstyle21"/>
          <w:rFonts w:hint="default"/>
          <w:color w:val="auto"/>
        </w:rPr>
      </w:pPr>
      <w:r w:rsidRPr="00072333">
        <w:rPr>
          <w:rFonts w:hint="eastAsia"/>
          <w:sz w:val="24"/>
        </w:rPr>
        <w:t xml:space="preserve">                     </w:t>
      </w:r>
      <w:r w:rsidRPr="00072333">
        <w:rPr>
          <w:rStyle w:val="fontstyle21"/>
          <w:rFonts w:hint="default"/>
          <w:color w:val="auto"/>
        </w:rPr>
        <w:t>教育部高等学校食品科学与工程类专业教学指导委员会</w:t>
      </w:r>
      <w:r w:rsidRPr="00072333">
        <w:rPr>
          <w:rStyle w:val="fontstyle21"/>
          <w:rFonts w:hint="default"/>
          <w:color w:val="auto"/>
        </w:rPr>
        <w:br/>
        <w:t xml:space="preserve">                              （</w:t>
      </w:r>
      <w:r w:rsidR="007E502F" w:rsidRPr="00072333">
        <w:rPr>
          <w:rStyle w:val="fontstyle21"/>
          <w:rFonts w:hint="default"/>
          <w:color w:val="auto"/>
        </w:rPr>
        <w:t>海南大学</w:t>
      </w:r>
      <w:r w:rsidRPr="00072333">
        <w:rPr>
          <w:rStyle w:val="fontstyle21"/>
          <w:rFonts w:hint="default"/>
          <w:color w:val="auto"/>
        </w:rPr>
        <w:t>大学食品学院代）</w:t>
      </w:r>
      <w:r w:rsidRPr="00072333">
        <w:rPr>
          <w:rStyle w:val="fontstyle21"/>
          <w:rFonts w:hint="default"/>
          <w:color w:val="auto"/>
        </w:rPr>
        <w:br/>
        <w:t xml:space="preserve">                                      2017 年</w:t>
      </w:r>
      <w:r w:rsidR="007E502F" w:rsidRPr="00072333">
        <w:rPr>
          <w:rStyle w:val="fontstyle21"/>
          <w:rFonts w:hint="default"/>
          <w:color w:val="auto"/>
        </w:rPr>
        <w:t>10</w:t>
      </w:r>
      <w:r w:rsidRPr="00072333">
        <w:rPr>
          <w:rStyle w:val="fontstyle21"/>
          <w:rFonts w:hint="default"/>
          <w:color w:val="auto"/>
        </w:rPr>
        <w:t xml:space="preserve"> 月</w:t>
      </w:r>
      <w:r w:rsidR="007E502F" w:rsidRPr="00072333">
        <w:rPr>
          <w:rStyle w:val="fontstyle21"/>
          <w:rFonts w:hint="default"/>
          <w:color w:val="auto"/>
        </w:rPr>
        <w:t>16</w:t>
      </w:r>
      <w:r w:rsidRPr="00072333">
        <w:rPr>
          <w:rStyle w:val="fontstyle21"/>
          <w:rFonts w:hint="default"/>
          <w:color w:val="auto"/>
        </w:rPr>
        <w:t xml:space="preserve"> 日</w:t>
      </w:r>
    </w:p>
    <w:p w:rsidR="00E52E26" w:rsidRDefault="00E52E26">
      <w:pPr>
        <w:spacing w:line="360" w:lineRule="auto"/>
        <w:jc w:val="left"/>
        <w:rPr>
          <w:rStyle w:val="fontstyle21"/>
          <w:rFonts w:hint="default"/>
          <w:color w:val="auto"/>
        </w:rPr>
      </w:pPr>
    </w:p>
    <w:p w:rsidR="003E0D93" w:rsidRDefault="003E0D93">
      <w:pPr>
        <w:spacing w:line="360" w:lineRule="auto"/>
        <w:jc w:val="left"/>
        <w:rPr>
          <w:rStyle w:val="fontstyle21"/>
          <w:rFonts w:hint="default"/>
          <w:color w:val="auto"/>
        </w:rPr>
      </w:pPr>
    </w:p>
    <w:p w:rsidR="003E0D93" w:rsidRPr="00E55854" w:rsidRDefault="003E0D93">
      <w:pPr>
        <w:spacing w:line="360" w:lineRule="auto"/>
        <w:jc w:val="left"/>
        <w:rPr>
          <w:rStyle w:val="fontstyle21"/>
          <w:rFonts w:hint="default"/>
          <w:color w:val="auto"/>
        </w:rPr>
      </w:pPr>
      <w:bookmarkStart w:id="0" w:name="_GoBack"/>
      <w:bookmarkEnd w:id="0"/>
    </w:p>
    <w:sectPr w:rsidR="003E0D93" w:rsidRPr="00E55854" w:rsidSect="00D55BEF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67" w:rsidRDefault="009C6F67" w:rsidP="00D55BEF">
      <w:r>
        <w:separator/>
      </w:r>
    </w:p>
  </w:endnote>
  <w:endnote w:type="continuationSeparator" w:id="0">
    <w:p w:rsidR="009C6F67" w:rsidRDefault="009C6F67" w:rsidP="00D5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67" w:rsidRDefault="009C6F67" w:rsidP="00D55BEF">
      <w:r>
        <w:separator/>
      </w:r>
    </w:p>
  </w:footnote>
  <w:footnote w:type="continuationSeparator" w:id="0">
    <w:p w:rsidR="009C6F67" w:rsidRDefault="009C6F67" w:rsidP="00D5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BEF" w:rsidRDefault="00D55BEF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44B09"/>
    <w:multiLevelType w:val="multilevel"/>
    <w:tmpl w:val="63A44B09"/>
    <w:lvl w:ilvl="0">
      <w:start w:val="1"/>
      <w:numFmt w:val="chineseCountingThousand"/>
      <w:lvlText w:val="%1、"/>
      <w:lvlJc w:val="left"/>
      <w:pPr>
        <w:ind w:left="562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CBF"/>
    <w:rsid w:val="000156F5"/>
    <w:rsid w:val="00026927"/>
    <w:rsid w:val="000432A8"/>
    <w:rsid w:val="00072333"/>
    <w:rsid w:val="000726A2"/>
    <w:rsid w:val="000938C2"/>
    <w:rsid w:val="000B709D"/>
    <w:rsid w:val="000D0A29"/>
    <w:rsid w:val="000E2578"/>
    <w:rsid w:val="000E3E85"/>
    <w:rsid w:val="000E454F"/>
    <w:rsid w:val="000F1948"/>
    <w:rsid w:val="00106680"/>
    <w:rsid w:val="00120006"/>
    <w:rsid w:val="00126D3A"/>
    <w:rsid w:val="00126E3C"/>
    <w:rsid w:val="00141FCD"/>
    <w:rsid w:val="00150686"/>
    <w:rsid w:val="00172A27"/>
    <w:rsid w:val="00183D3C"/>
    <w:rsid w:val="0019007A"/>
    <w:rsid w:val="001A7EFB"/>
    <w:rsid w:val="001B518B"/>
    <w:rsid w:val="001B55B5"/>
    <w:rsid w:val="001B7545"/>
    <w:rsid w:val="001D5679"/>
    <w:rsid w:val="001E00F3"/>
    <w:rsid w:val="00201FB5"/>
    <w:rsid w:val="00206441"/>
    <w:rsid w:val="002111C4"/>
    <w:rsid w:val="002303A9"/>
    <w:rsid w:val="00234DCF"/>
    <w:rsid w:val="00237EFD"/>
    <w:rsid w:val="00242A22"/>
    <w:rsid w:val="00255F4F"/>
    <w:rsid w:val="00263B82"/>
    <w:rsid w:val="00263FA5"/>
    <w:rsid w:val="0027378F"/>
    <w:rsid w:val="00276F7F"/>
    <w:rsid w:val="002774E3"/>
    <w:rsid w:val="0028215C"/>
    <w:rsid w:val="002849A8"/>
    <w:rsid w:val="002948EC"/>
    <w:rsid w:val="002B7491"/>
    <w:rsid w:val="002C2643"/>
    <w:rsid w:val="002D7DCD"/>
    <w:rsid w:val="002F1A4D"/>
    <w:rsid w:val="002F307D"/>
    <w:rsid w:val="00302E30"/>
    <w:rsid w:val="00304838"/>
    <w:rsid w:val="00313E54"/>
    <w:rsid w:val="00324CA4"/>
    <w:rsid w:val="0034125A"/>
    <w:rsid w:val="00343829"/>
    <w:rsid w:val="00376737"/>
    <w:rsid w:val="0039373A"/>
    <w:rsid w:val="003A4B46"/>
    <w:rsid w:val="003C39C0"/>
    <w:rsid w:val="003E0CFF"/>
    <w:rsid w:val="003E0D93"/>
    <w:rsid w:val="004064F1"/>
    <w:rsid w:val="00413430"/>
    <w:rsid w:val="004254AD"/>
    <w:rsid w:val="00425F7F"/>
    <w:rsid w:val="00426423"/>
    <w:rsid w:val="00432B49"/>
    <w:rsid w:val="004352A8"/>
    <w:rsid w:val="00447592"/>
    <w:rsid w:val="00460DF1"/>
    <w:rsid w:val="00462C7B"/>
    <w:rsid w:val="00466BE8"/>
    <w:rsid w:val="004864CD"/>
    <w:rsid w:val="004B07F8"/>
    <w:rsid w:val="004B22BB"/>
    <w:rsid w:val="004D1CCF"/>
    <w:rsid w:val="004D3B64"/>
    <w:rsid w:val="004F04D2"/>
    <w:rsid w:val="004F74E2"/>
    <w:rsid w:val="00500307"/>
    <w:rsid w:val="00500BCD"/>
    <w:rsid w:val="0051270A"/>
    <w:rsid w:val="005145F8"/>
    <w:rsid w:val="005174D0"/>
    <w:rsid w:val="00537EF1"/>
    <w:rsid w:val="005512AC"/>
    <w:rsid w:val="00556248"/>
    <w:rsid w:val="00560195"/>
    <w:rsid w:val="0057489B"/>
    <w:rsid w:val="00577359"/>
    <w:rsid w:val="0057745F"/>
    <w:rsid w:val="005810F5"/>
    <w:rsid w:val="005904DC"/>
    <w:rsid w:val="005A19A6"/>
    <w:rsid w:val="005A4050"/>
    <w:rsid w:val="005C40C0"/>
    <w:rsid w:val="005C4838"/>
    <w:rsid w:val="005D3026"/>
    <w:rsid w:val="005D38CF"/>
    <w:rsid w:val="005D4BEA"/>
    <w:rsid w:val="005D716B"/>
    <w:rsid w:val="005F1514"/>
    <w:rsid w:val="005F3604"/>
    <w:rsid w:val="005F5428"/>
    <w:rsid w:val="00624555"/>
    <w:rsid w:val="00632B5E"/>
    <w:rsid w:val="00641ACA"/>
    <w:rsid w:val="00650675"/>
    <w:rsid w:val="0065388C"/>
    <w:rsid w:val="00664F8B"/>
    <w:rsid w:val="006750FA"/>
    <w:rsid w:val="0067642C"/>
    <w:rsid w:val="006918E4"/>
    <w:rsid w:val="00694E71"/>
    <w:rsid w:val="006A213D"/>
    <w:rsid w:val="006A2F21"/>
    <w:rsid w:val="006A41B8"/>
    <w:rsid w:val="006B0922"/>
    <w:rsid w:val="006B1C4B"/>
    <w:rsid w:val="006B5C8F"/>
    <w:rsid w:val="006F23B6"/>
    <w:rsid w:val="006F2DAD"/>
    <w:rsid w:val="00703A8B"/>
    <w:rsid w:val="007072F5"/>
    <w:rsid w:val="00761985"/>
    <w:rsid w:val="00762AC9"/>
    <w:rsid w:val="00777DAF"/>
    <w:rsid w:val="007812EE"/>
    <w:rsid w:val="007813FE"/>
    <w:rsid w:val="00796347"/>
    <w:rsid w:val="007A2C80"/>
    <w:rsid w:val="007B030D"/>
    <w:rsid w:val="007D73E3"/>
    <w:rsid w:val="007E2C11"/>
    <w:rsid w:val="007E4E9E"/>
    <w:rsid w:val="007E502F"/>
    <w:rsid w:val="008174F7"/>
    <w:rsid w:val="0082305A"/>
    <w:rsid w:val="00824585"/>
    <w:rsid w:val="00831FEF"/>
    <w:rsid w:val="00840DED"/>
    <w:rsid w:val="00857DC9"/>
    <w:rsid w:val="00867649"/>
    <w:rsid w:val="00877C0B"/>
    <w:rsid w:val="0089025A"/>
    <w:rsid w:val="00890650"/>
    <w:rsid w:val="00891CB4"/>
    <w:rsid w:val="008A06B3"/>
    <w:rsid w:val="008A3F83"/>
    <w:rsid w:val="008A498A"/>
    <w:rsid w:val="008C6AEE"/>
    <w:rsid w:val="008D34F5"/>
    <w:rsid w:val="008E4F50"/>
    <w:rsid w:val="008E710F"/>
    <w:rsid w:val="008E73C5"/>
    <w:rsid w:val="008F2633"/>
    <w:rsid w:val="00906934"/>
    <w:rsid w:val="009255F8"/>
    <w:rsid w:val="009329EB"/>
    <w:rsid w:val="0094770B"/>
    <w:rsid w:val="009512C2"/>
    <w:rsid w:val="009622EF"/>
    <w:rsid w:val="009751D9"/>
    <w:rsid w:val="009A3656"/>
    <w:rsid w:val="009A3F1A"/>
    <w:rsid w:val="009B0FBF"/>
    <w:rsid w:val="009B7FD2"/>
    <w:rsid w:val="009C3E45"/>
    <w:rsid w:val="009C4527"/>
    <w:rsid w:val="009C6F67"/>
    <w:rsid w:val="009D16D1"/>
    <w:rsid w:val="009D54A5"/>
    <w:rsid w:val="009E7C27"/>
    <w:rsid w:val="00A65C06"/>
    <w:rsid w:val="00A85B93"/>
    <w:rsid w:val="00AA0D94"/>
    <w:rsid w:val="00AC66B0"/>
    <w:rsid w:val="00AD5AEB"/>
    <w:rsid w:val="00AF0F57"/>
    <w:rsid w:val="00B46415"/>
    <w:rsid w:val="00B468F7"/>
    <w:rsid w:val="00B4791C"/>
    <w:rsid w:val="00B50C44"/>
    <w:rsid w:val="00B828F2"/>
    <w:rsid w:val="00BA3E9F"/>
    <w:rsid w:val="00BB116B"/>
    <w:rsid w:val="00BB35D0"/>
    <w:rsid w:val="00BD1051"/>
    <w:rsid w:val="00C06E79"/>
    <w:rsid w:val="00C11383"/>
    <w:rsid w:val="00C115B0"/>
    <w:rsid w:val="00C12629"/>
    <w:rsid w:val="00C2349A"/>
    <w:rsid w:val="00C241C1"/>
    <w:rsid w:val="00C255E4"/>
    <w:rsid w:val="00C266F4"/>
    <w:rsid w:val="00C45BC9"/>
    <w:rsid w:val="00C51DA3"/>
    <w:rsid w:val="00C560F2"/>
    <w:rsid w:val="00C61521"/>
    <w:rsid w:val="00C767F5"/>
    <w:rsid w:val="00C9598B"/>
    <w:rsid w:val="00CC2299"/>
    <w:rsid w:val="00CF349A"/>
    <w:rsid w:val="00D06D4B"/>
    <w:rsid w:val="00D31F2A"/>
    <w:rsid w:val="00D34051"/>
    <w:rsid w:val="00D51265"/>
    <w:rsid w:val="00D55BEF"/>
    <w:rsid w:val="00D62348"/>
    <w:rsid w:val="00D70EFD"/>
    <w:rsid w:val="00D76E99"/>
    <w:rsid w:val="00D8495A"/>
    <w:rsid w:val="00DA1456"/>
    <w:rsid w:val="00DB769F"/>
    <w:rsid w:val="00DC0078"/>
    <w:rsid w:val="00DE3732"/>
    <w:rsid w:val="00DF4BCB"/>
    <w:rsid w:val="00DF77EA"/>
    <w:rsid w:val="00E06DAF"/>
    <w:rsid w:val="00E07691"/>
    <w:rsid w:val="00E20F7B"/>
    <w:rsid w:val="00E212AE"/>
    <w:rsid w:val="00E25AD2"/>
    <w:rsid w:val="00E2648C"/>
    <w:rsid w:val="00E3633D"/>
    <w:rsid w:val="00E41BEF"/>
    <w:rsid w:val="00E42437"/>
    <w:rsid w:val="00E51739"/>
    <w:rsid w:val="00E52E26"/>
    <w:rsid w:val="00E55854"/>
    <w:rsid w:val="00E70DD2"/>
    <w:rsid w:val="00E80470"/>
    <w:rsid w:val="00E82818"/>
    <w:rsid w:val="00EB2D3E"/>
    <w:rsid w:val="00EC2F8C"/>
    <w:rsid w:val="00EC4D3C"/>
    <w:rsid w:val="00ED650B"/>
    <w:rsid w:val="00EE2846"/>
    <w:rsid w:val="00EE3B76"/>
    <w:rsid w:val="00EF70AE"/>
    <w:rsid w:val="00F240FB"/>
    <w:rsid w:val="00F319FE"/>
    <w:rsid w:val="00F325D2"/>
    <w:rsid w:val="00F448F6"/>
    <w:rsid w:val="00F85577"/>
    <w:rsid w:val="00F92236"/>
    <w:rsid w:val="00F97F31"/>
    <w:rsid w:val="00FB61F8"/>
    <w:rsid w:val="00FC4396"/>
    <w:rsid w:val="00FD74C9"/>
    <w:rsid w:val="00FF1704"/>
    <w:rsid w:val="03CC3BB2"/>
    <w:rsid w:val="04664A43"/>
    <w:rsid w:val="05145E61"/>
    <w:rsid w:val="0623601E"/>
    <w:rsid w:val="08426019"/>
    <w:rsid w:val="09A76BE4"/>
    <w:rsid w:val="0B664B31"/>
    <w:rsid w:val="0BF32F26"/>
    <w:rsid w:val="0CAB26D5"/>
    <w:rsid w:val="0D84309F"/>
    <w:rsid w:val="0F15474E"/>
    <w:rsid w:val="172763F9"/>
    <w:rsid w:val="17896315"/>
    <w:rsid w:val="211A20DA"/>
    <w:rsid w:val="26723EA0"/>
    <w:rsid w:val="29470146"/>
    <w:rsid w:val="2A683E43"/>
    <w:rsid w:val="2BE85216"/>
    <w:rsid w:val="2E521BBD"/>
    <w:rsid w:val="366775E6"/>
    <w:rsid w:val="454F78C2"/>
    <w:rsid w:val="48B5699D"/>
    <w:rsid w:val="4A873352"/>
    <w:rsid w:val="4A951A64"/>
    <w:rsid w:val="4C087CF1"/>
    <w:rsid w:val="4EAD7325"/>
    <w:rsid w:val="547D09A9"/>
    <w:rsid w:val="56D133FC"/>
    <w:rsid w:val="61775374"/>
    <w:rsid w:val="640F734C"/>
    <w:rsid w:val="66215B15"/>
    <w:rsid w:val="66FB3ED8"/>
    <w:rsid w:val="68C212D6"/>
    <w:rsid w:val="6B6D29CC"/>
    <w:rsid w:val="6CDD6A98"/>
    <w:rsid w:val="6EFC1923"/>
    <w:rsid w:val="71D310CC"/>
    <w:rsid w:val="73047240"/>
    <w:rsid w:val="74E86504"/>
    <w:rsid w:val="7D1B284D"/>
    <w:rsid w:val="7E61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A222FF-BB00-40B6-979D-7700CDE2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55BEF"/>
    <w:pPr>
      <w:spacing w:line="380" w:lineRule="exact"/>
      <w:jc w:val="center"/>
    </w:pPr>
    <w:rPr>
      <w:sz w:val="24"/>
      <w:szCs w:val="20"/>
    </w:rPr>
  </w:style>
  <w:style w:type="paragraph" w:styleId="a5">
    <w:name w:val="Date"/>
    <w:basedOn w:val="a"/>
    <w:next w:val="a"/>
    <w:link w:val="a6"/>
    <w:uiPriority w:val="99"/>
    <w:qFormat/>
    <w:rsid w:val="00D55BEF"/>
    <w:pPr>
      <w:ind w:leftChars="2500" w:left="100"/>
    </w:pPr>
  </w:style>
  <w:style w:type="paragraph" w:styleId="a7">
    <w:name w:val="Balloon Text"/>
    <w:basedOn w:val="a"/>
    <w:link w:val="a8"/>
    <w:uiPriority w:val="99"/>
    <w:rsid w:val="00D55BEF"/>
    <w:rPr>
      <w:sz w:val="18"/>
      <w:szCs w:val="18"/>
    </w:rPr>
  </w:style>
  <w:style w:type="paragraph" w:styleId="a9">
    <w:name w:val="footer"/>
    <w:basedOn w:val="a"/>
    <w:link w:val="aa"/>
    <w:uiPriority w:val="99"/>
    <w:rsid w:val="00D55BE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b">
    <w:name w:val="header"/>
    <w:basedOn w:val="a"/>
    <w:link w:val="ac"/>
    <w:uiPriority w:val="99"/>
    <w:rsid w:val="00D5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d">
    <w:name w:val="Normal (Web)"/>
    <w:basedOn w:val="a"/>
    <w:uiPriority w:val="99"/>
    <w:rsid w:val="00D55B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uiPriority w:val="99"/>
    <w:rsid w:val="00D55BEF"/>
    <w:rPr>
      <w:rFonts w:cs="Times New Roman"/>
      <w:color w:val="0000FF"/>
      <w:u w:val="single"/>
    </w:rPr>
  </w:style>
  <w:style w:type="character" w:customStyle="1" w:styleId="Char">
    <w:name w:val="页脚 Char"/>
    <w:uiPriority w:val="99"/>
    <w:locked/>
    <w:rsid w:val="00D55BEF"/>
    <w:rPr>
      <w:kern w:val="2"/>
      <w:sz w:val="18"/>
    </w:rPr>
  </w:style>
  <w:style w:type="character" w:customStyle="1" w:styleId="Char0">
    <w:name w:val="正文文本 Char"/>
    <w:uiPriority w:val="99"/>
    <w:locked/>
    <w:rsid w:val="00D55BEF"/>
    <w:rPr>
      <w:kern w:val="2"/>
      <w:sz w:val="24"/>
    </w:rPr>
  </w:style>
  <w:style w:type="character" w:customStyle="1" w:styleId="Char1">
    <w:name w:val="页眉 Char"/>
    <w:uiPriority w:val="99"/>
    <w:locked/>
    <w:rsid w:val="00D55BEF"/>
    <w:rPr>
      <w:kern w:val="2"/>
      <w:sz w:val="18"/>
    </w:rPr>
  </w:style>
  <w:style w:type="character" w:customStyle="1" w:styleId="zi2">
    <w:name w:val="zi2"/>
    <w:uiPriority w:val="99"/>
    <w:rsid w:val="00D55BEF"/>
    <w:rPr>
      <w:rFonts w:ascii="Tahoma" w:hAnsi="Tahoma"/>
      <w:kern w:val="0"/>
      <w:sz w:val="20"/>
      <w:lang w:eastAsia="en-US"/>
    </w:rPr>
  </w:style>
  <w:style w:type="character" w:customStyle="1" w:styleId="a4">
    <w:name w:val="正文文本 字符"/>
    <w:link w:val="a3"/>
    <w:uiPriority w:val="99"/>
    <w:semiHidden/>
    <w:qFormat/>
    <w:locked/>
    <w:rsid w:val="00D55BEF"/>
    <w:rPr>
      <w:rFonts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sid w:val="00D55BEF"/>
    <w:rPr>
      <w:rFonts w:cs="Times New Roman"/>
      <w:sz w:val="24"/>
      <w:szCs w:val="24"/>
    </w:rPr>
  </w:style>
  <w:style w:type="character" w:customStyle="1" w:styleId="aa">
    <w:name w:val="页脚 字符"/>
    <w:link w:val="a9"/>
    <w:uiPriority w:val="99"/>
    <w:semiHidden/>
    <w:locked/>
    <w:rsid w:val="00D55BEF"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locked/>
    <w:rsid w:val="00D55BEF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D55BEF"/>
    <w:pPr>
      <w:widowControl/>
    </w:pPr>
    <w:rPr>
      <w:kern w:val="0"/>
      <w:szCs w:val="21"/>
    </w:rPr>
  </w:style>
  <w:style w:type="paragraph" w:customStyle="1" w:styleId="CharChar1CharCharCharCharCharCharChar">
    <w:name w:val="Char Char1 Char Char Char Char Char Char Char"/>
    <w:basedOn w:val="a"/>
    <w:uiPriority w:val="99"/>
    <w:qFormat/>
    <w:rsid w:val="00D55BEF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8">
    <w:name w:val="批注框文本 字符"/>
    <w:link w:val="a7"/>
    <w:uiPriority w:val="99"/>
    <w:locked/>
    <w:rsid w:val="00D55BEF"/>
    <w:rPr>
      <w:rFonts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D55BE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rsid w:val="00D55BEF"/>
    <w:pPr>
      <w:ind w:firstLineChars="200" w:firstLine="420"/>
    </w:pPr>
  </w:style>
  <w:style w:type="paragraph" w:customStyle="1" w:styleId="one">
    <w:name w:val="one"/>
    <w:basedOn w:val="a"/>
    <w:rsid w:val="00D55BE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fontstyle21">
    <w:name w:val="fontstyle21"/>
    <w:basedOn w:val="a0"/>
    <w:rsid w:val="00D55BEF"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fontstyle31">
    <w:name w:val="fontstyle31"/>
    <w:basedOn w:val="a0"/>
    <w:rsid w:val="00D55BE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41">
    <w:name w:val="fontstyle41"/>
    <w:basedOn w:val="a0"/>
    <w:rsid w:val="00D55BEF"/>
    <w:rPr>
      <w:rFonts w:ascii="Symbol" w:hAnsi="Symbol" w:cs="Symbol"/>
      <w:color w:val="000000"/>
      <w:sz w:val="24"/>
      <w:szCs w:val="24"/>
    </w:rPr>
  </w:style>
  <w:style w:type="character" w:styleId="af">
    <w:name w:val="Emphasis"/>
    <w:basedOn w:val="a0"/>
    <w:uiPriority w:val="20"/>
    <w:qFormat/>
    <w:locked/>
    <w:rsid w:val="00641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95BA1-D348-423D-AF53-ABD2FB9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>WWW.YlmF.CoM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教育部教学委员会食品专业委员会会议通知</dc:title>
  <dc:creator>user</dc:creator>
  <cp:lastModifiedBy>guanghua xia</cp:lastModifiedBy>
  <cp:revision>3</cp:revision>
  <cp:lastPrinted>2017-05-09T08:01:00Z</cp:lastPrinted>
  <dcterms:created xsi:type="dcterms:W3CDTF">2017-10-17T10:19:00Z</dcterms:created>
  <dcterms:modified xsi:type="dcterms:W3CDTF">2017-10-18T01:54:00Z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