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40" w:rsidRPr="00F51E16" w:rsidRDefault="00CF2C40" w:rsidP="00CF2C40">
      <w:pPr>
        <w:spacing w:afterLines="50" w:after="120" w:line="576" w:lineRule="exact"/>
        <w:jc w:val="center"/>
        <w:rPr>
          <w:rFonts w:ascii="华文中宋" w:eastAsia="华文中宋" w:hAnsi="华文中宋"/>
          <w:color w:val="000000" w:themeColor="text1"/>
          <w:sz w:val="36"/>
          <w:szCs w:val="36"/>
          <w:lang w:eastAsia="zh-CN"/>
        </w:rPr>
      </w:pPr>
      <w:bookmarkStart w:id="0" w:name="_GoBack"/>
      <w:r w:rsidRPr="00F51E16">
        <w:rPr>
          <w:rFonts w:ascii="华文中宋" w:eastAsia="华文中宋" w:hAnsi="华文中宋" w:hint="eastAsia"/>
          <w:color w:val="000000" w:themeColor="text1"/>
          <w:sz w:val="36"/>
          <w:szCs w:val="36"/>
          <w:lang w:eastAsia="zh-CN"/>
        </w:rPr>
        <w:t>食品科学与工程学院</w:t>
      </w:r>
    </w:p>
    <w:p w:rsidR="00CF2C40" w:rsidRDefault="00CF2C40" w:rsidP="00CF2C40">
      <w:pPr>
        <w:spacing w:afterLines="50" w:after="120" w:line="576" w:lineRule="exact"/>
        <w:jc w:val="center"/>
        <w:rPr>
          <w:rFonts w:ascii="华文中宋" w:eastAsia="华文中宋" w:hAnsi="华文中宋"/>
          <w:color w:val="000000" w:themeColor="text1"/>
          <w:sz w:val="36"/>
          <w:szCs w:val="36"/>
          <w:lang w:eastAsia="zh-CN"/>
        </w:rPr>
      </w:pPr>
      <w:r>
        <w:rPr>
          <w:rFonts w:ascii="华文中宋" w:eastAsia="华文中宋" w:hAnsi="华文中宋" w:hint="eastAsia"/>
          <w:color w:val="000000" w:themeColor="text1"/>
          <w:sz w:val="36"/>
          <w:szCs w:val="36"/>
          <w:lang w:eastAsia="zh-CN"/>
        </w:rPr>
        <w:t xml:space="preserve"> 2</w:t>
      </w:r>
      <w:r>
        <w:rPr>
          <w:rFonts w:ascii="华文中宋" w:eastAsia="华文中宋" w:hAnsi="华文中宋"/>
          <w:color w:val="000000" w:themeColor="text1"/>
          <w:sz w:val="36"/>
          <w:szCs w:val="36"/>
          <w:lang w:eastAsia="zh-CN"/>
        </w:rPr>
        <w:t>022</w:t>
      </w:r>
      <w:r>
        <w:rPr>
          <w:rFonts w:ascii="华文中宋" w:eastAsia="华文中宋" w:hAnsi="华文中宋" w:hint="eastAsia"/>
          <w:color w:val="000000" w:themeColor="text1"/>
          <w:sz w:val="36"/>
          <w:szCs w:val="36"/>
          <w:lang w:eastAsia="zh-CN"/>
        </w:rPr>
        <w:t>年</w:t>
      </w:r>
      <w:r w:rsidRPr="00F51E16">
        <w:rPr>
          <w:rFonts w:ascii="华文中宋" w:eastAsia="华文中宋" w:hAnsi="华文中宋" w:hint="eastAsia"/>
          <w:color w:val="000000" w:themeColor="text1"/>
          <w:sz w:val="36"/>
          <w:szCs w:val="36"/>
          <w:lang w:eastAsia="zh-CN"/>
        </w:rPr>
        <w:t>硕士研究生招生指标配置</w:t>
      </w:r>
      <w:r>
        <w:rPr>
          <w:rFonts w:ascii="华文中宋" w:eastAsia="华文中宋" w:hAnsi="华文中宋" w:hint="eastAsia"/>
          <w:color w:val="000000" w:themeColor="text1"/>
          <w:sz w:val="36"/>
          <w:szCs w:val="36"/>
          <w:lang w:eastAsia="zh-CN"/>
        </w:rPr>
        <w:t>办法</w:t>
      </w:r>
    </w:p>
    <w:bookmarkEnd w:id="0"/>
    <w:p w:rsidR="00CF2C40" w:rsidRDefault="00CF2C40" w:rsidP="00CF2C40">
      <w:pPr>
        <w:spacing w:line="576" w:lineRule="exact"/>
        <w:ind w:firstLineChars="221" w:firstLine="707"/>
        <w:rPr>
          <w:rFonts w:ascii="仿宋_GB2312" w:eastAsia="仿宋_GB2312" w:hAnsi="华文仿宋" w:cs="宋体"/>
          <w:color w:val="000000" w:themeColor="text1"/>
          <w:sz w:val="32"/>
          <w:szCs w:val="32"/>
          <w:lang w:eastAsia="zh-CN"/>
        </w:rPr>
      </w:pPr>
      <w:r>
        <w:rPr>
          <w:rFonts w:ascii="仿宋_GB2312" w:eastAsia="仿宋_GB2312" w:hAnsi="华文仿宋" w:cs="宋体" w:hint="eastAsia"/>
          <w:color w:val="000000" w:themeColor="text1"/>
          <w:sz w:val="32"/>
          <w:szCs w:val="32"/>
          <w:lang w:eastAsia="zh-CN"/>
        </w:rPr>
        <w:t xml:space="preserve">  </w:t>
      </w:r>
      <w:r>
        <w:rPr>
          <w:rFonts w:ascii="仿宋_GB2312" w:eastAsia="仿宋_GB2312" w:hAnsi="华文仿宋" w:cs="宋体"/>
          <w:color w:val="000000" w:themeColor="text1"/>
          <w:sz w:val="32"/>
          <w:szCs w:val="32"/>
          <w:lang w:eastAsia="zh-CN"/>
        </w:rPr>
        <w:t xml:space="preserve">             </w:t>
      </w:r>
      <w:r w:rsidRPr="00D4336E">
        <w:rPr>
          <w:rFonts w:ascii="黑体" w:eastAsia="黑体" w:hAnsi="黑体" w:cs="宋体" w:hint="eastAsia"/>
          <w:color w:val="000000" w:themeColor="text1"/>
          <w:sz w:val="32"/>
          <w:szCs w:val="32"/>
          <w:lang w:eastAsia="zh-CN"/>
        </w:rPr>
        <w:t>第一章  总  则</w:t>
      </w:r>
    </w:p>
    <w:p w:rsidR="00CF2C40" w:rsidRDefault="00CF2C40" w:rsidP="00CF2C40">
      <w:pPr>
        <w:spacing w:line="576" w:lineRule="exact"/>
        <w:ind w:firstLineChars="221" w:firstLine="707"/>
        <w:rPr>
          <w:rFonts w:ascii="仿宋_GB2312" w:eastAsia="仿宋_GB2312" w:hAnsi="华文仿宋" w:cs="宋体"/>
          <w:color w:val="000000" w:themeColor="text1"/>
          <w:sz w:val="32"/>
          <w:szCs w:val="32"/>
          <w:lang w:eastAsia="zh-CN"/>
        </w:rPr>
      </w:pPr>
      <w:r>
        <w:rPr>
          <w:rFonts w:ascii="仿宋_GB2312" w:eastAsia="仿宋_GB2312" w:hAnsi="华文仿宋" w:cs="宋体" w:hint="eastAsia"/>
          <w:color w:val="000000" w:themeColor="text1"/>
          <w:sz w:val="32"/>
          <w:szCs w:val="32"/>
          <w:lang w:eastAsia="zh-CN"/>
        </w:rPr>
        <w:t xml:space="preserve">第一条 </w:t>
      </w:r>
      <w:r w:rsidRPr="00C569BF">
        <w:rPr>
          <w:rFonts w:ascii="仿宋_GB2312" w:eastAsia="仿宋_GB2312" w:hAnsi="华文仿宋" w:cs="宋体" w:hint="eastAsia"/>
          <w:color w:val="000000" w:themeColor="text1"/>
          <w:sz w:val="32"/>
          <w:szCs w:val="32"/>
          <w:lang w:eastAsia="zh-CN"/>
        </w:rPr>
        <w:t>根据《西北农林科技大学关于深化研究生教育改革的实施意见》（校党发〔2014〕18号）、《西北农林科技大学学术型研究生招生指标配置管理办法（暂行）》（办研发〔2016〕27号）有关精神，为优化研究生教育资源，提高我院研究生培养质量，结合我院实际，</w:t>
      </w:r>
      <w:r>
        <w:rPr>
          <w:rFonts w:ascii="仿宋_GB2312" w:eastAsia="仿宋_GB2312" w:hAnsi="华文仿宋" w:cs="宋体" w:hint="eastAsia"/>
          <w:color w:val="000000" w:themeColor="text1"/>
          <w:sz w:val="32"/>
          <w:szCs w:val="32"/>
          <w:lang w:eastAsia="zh-CN"/>
        </w:rPr>
        <w:t>特制定</w:t>
      </w:r>
      <w:r w:rsidRPr="00C569BF">
        <w:rPr>
          <w:rFonts w:ascii="仿宋_GB2312" w:eastAsia="仿宋_GB2312" w:hAnsi="华文仿宋" w:cs="宋体" w:hint="eastAsia"/>
          <w:color w:val="000000" w:themeColor="text1"/>
          <w:sz w:val="32"/>
          <w:szCs w:val="32"/>
          <w:lang w:eastAsia="zh-CN"/>
        </w:rPr>
        <w:t>我院</w:t>
      </w:r>
      <w:r>
        <w:rPr>
          <w:rFonts w:ascii="仿宋_GB2312" w:eastAsia="仿宋_GB2312" w:hAnsi="华文仿宋" w:cs="宋体" w:hint="eastAsia"/>
          <w:color w:val="000000" w:themeColor="text1"/>
          <w:sz w:val="32"/>
          <w:szCs w:val="32"/>
          <w:lang w:eastAsia="zh-CN"/>
        </w:rPr>
        <w:t>2</w:t>
      </w:r>
      <w:r>
        <w:rPr>
          <w:rFonts w:ascii="仿宋_GB2312" w:eastAsia="仿宋_GB2312" w:hAnsi="华文仿宋" w:cs="宋体"/>
          <w:color w:val="000000" w:themeColor="text1"/>
          <w:sz w:val="32"/>
          <w:szCs w:val="32"/>
          <w:lang w:eastAsia="zh-CN"/>
        </w:rPr>
        <w:t>022</w:t>
      </w:r>
      <w:r>
        <w:rPr>
          <w:rFonts w:ascii="仿宋_GB2312" w:eastAsia="仿宋_GB2312" w:hAnsi="华文仿宋" w:cs="宋体" w:hint="eastAsia"/>
          <w:color w:val="000000" w:themeColor="text1"/>
          <w:sz w:val="32"/>
          <w:szCs w:val="32"/>
          <w:lang w:eastAsia="zh-CN"/>
        </w:rPr>
        <w:t>年</w:t>
      </w:r>
      <w:r w:rsidRPr="00C569BF">
        <w:rPr>
          <w:rFonts w:ascii="仿宋_GB2312" w:eastAsia="仿宋_GB2312" w:hAnsi="华文仿宋" w:cs="宋体" w:hint="eastAsia"/>
          <w:color w:val="000000" w:themeColor="text1"/>
          <w:sz w:val="32"/>
          <w:szCs w:val="32"/>
          <w:lang w:eastAsia="zh-CN"/>
        </w:rPr>
        <w:t>硕士研究生招生指标配置</w:t>
      </w:r>
      <w:r>
        <w:rPr>
          <w:rFonts w:ascii="仿宋_GB2312" w:eastAsia="仿宋_GB2312" w:hAnsi="华文仿宋" w:cs="宋体" w:hint="eastAsia"/>
          <w:color w:val="000000" w:themeColor="text1"/>
          <w:sz w:val="32"/>
          <w:szCs w:val="32"/>
          <w:lang w:eastAsia="zh-CN"/>
        </w:rPr>
        <w:t>办法。</w:t>
      </w:r>
    </w:p>
    <w:p w:rsidR="00CF2C40" w:rsidRDefault="00CF2C40" w:rsidP="00CF2C40">
      <w:pPr>
        <w:spacing w:line="576" w:lineRule="exact"/>
        <w:ind w:firstLineChars="700" w:firstLine="2240"/>
        <w:rPr>
          <w:rFonts w:ascii="黑体" w:eastAsia="黑体" w:hAnsi="黑体" w:cs="宋体"/>
          <w:color w:val="000000" w:themeColor="text1"/>
          <w:sz w:val="32"/>
          <w:szCs w:val="32"/>
          <w:lang w:eastAsia="zh-CN"/>
        </w:rPr>
      </w:pPr>
      <w:r w:rsidRPr="006F7A13">
        <w:rPr>
          <w:rFonts w:ascii="黑体" w:eastAsia="黑体" w:hAnsi="黑体" w:cs="宋体" w:hint="eastAsia"/>
          <w:color w:val="000000" w:themeColor="text1"/>
          <w:sz w:val="32"/>
          <w:szCs w:val="32"/>
          <w:lang w:eastAsia="zh-CN"/>
        </w:rPr>
        <w:t>第二章 学术型硕士</w:t>
      </w:r>
      <w:r>
        <w:rPr>
          <w:rFonts w:ascii="黑体" w:eastAsia="黑体" w:hAnsi="黑体" w:cs="宋体" w:hint="eastAsia"/>
          <w:color w:val="000000" w:themeColor="text1"/>
          <w:sz w:val="32"/>
          <w:szCs w:val="32"/>
          <w:lang w:eastAsia="zh-CN"/>
        </w:rPr>
        <w:t>招生</w:t>
      </w:r>
      <w:r w:rsidRPr="006F7A13">
        <w:rPr>
          <w:rFonts w:ascii="黑体" w:eastAsia="黑体" w:hAnsi="黑体" w:cs="宋体" w:hint="eastAsia"/>
          <w:color w:val="000000" w:themeColor="text1"/>
          <w:sz w:val="32"/>
          <w:szCs w:val="32"/>
          <w:lang w:eastAsia="zh-CN"/>
        </w:rPr>
        <w:t>指标</w:t>
      </w:r>
      <w:r>
        <w:rPr>
          <w:rFonts w:ascii="黑体" w:eastAsia="黑体" w:hAnsi="黑体" w:cs="宋体"/>
          <w:color w:val="000000" w:themeColor="text1"/>
          <w:sz w:val="32"/>
          <w:szCs w:val="32"/>
          <w:lang w:eastAsia="zh-CN"/>
        </w:rPr>
        <w:t>配置</w:t>
      </w:r>
    </w:p>
    <w:p w:rsidR="00CF2C40" w:rsidRPr="00F84498"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宋体"/>
          <w:sz w:val="32"/>
          <w:szCs w:val="32"/>
          <w:lang w:eastAsia="zh-CN"/>
        </w:rPr>
        <w:t>第</w:t>
      </w:r>
      <w:r>
        <w:rPr>
          <w:rFonts w:ascii="仿宋_GB2312" w:eastAsia="仿宋_GB2312" w:hAnsi="宋体" w:hint="eastAsia"/>
          <w:sz w:val="32"/>
          <w:szCs w:val="32"/>
          <w:lang w:eastAsia="zh-CN"/>
        </w:rPr>
        <w:t>二</w:t>
      </w:r>
      <w:r w:rsidRPr="00F84498">
        <w:rPr>
          <w:rFonts w:ascii="仿宋_GB2312" w:eastAsia="仿宋_GB2312" w:hAnsi="宋体"/>
          <w:sz w:val="32"/>
          <w:szCs w:val="32"/>
          <w:lang w:eastAsia="zh-CN"/>
        </w:rPr>
        <w:t>条</w:t>
      </w:r>
      <w:r>
        <w:rPr>
          <w:rFonts w:ascii="仿宋_GB2312" w:eastAsia="仿宋_GB2312" w:hAnsi="Times New Roman" w:hint="eastAsia"/>
          <w:sz w:val="32"/>
          <w:szCs w:val="32"/>
          <w:lang w:eastAsia="zh-CN"/>
        </w:rPr>
        <w:t xml:space="preserve">  </w:t>
      </w:r>
      <w:r w:rsidRPr="00F84498">
        <w:rPr>
          <w:rFonts w:ascii="仿宋_GB2312" w:eastAsia="仿宋_GB2312" w:hAnsi="宋体"/>
          <w:sz w:val="32"/>
          <w:szCs w:val="32"/>
          <w:lang w:eastAsia="zh-CN"/>
        </w:rPr>
        <w:t>学院将学校下达的</w:t>
      </w:r>
      <w:r>
        <w:rPr>
          <w:rFonts w:ascii="仿宋_GB2312" w:eastAsia="仿宋_GB2312" w:hAnsi="宋体" w:hint="eastAsia"/>
          <w:sz w:val="32"/>
          <w:szCs w:val="32"/>
          <w:lang w:eastAsia="zh-CN"/>
        </w:rPr>
        <w:t>学术型硕士</w:t>
      </w:r>
      <w:r w:rsidRPr="00F84498">
        <w:rPr>
          <w:rFonts w:ascii="仿宋_GB2312" w:eastAsia="仿宋_GB2312" w:hAnsi="宋体"/>
          <w:sz w:val="32"/>
          <w:szCs w:val="32"/>
          <w:lang w:eastAsia="zh-CN"/>
        </w:rPr>
        <w:t>招生指标（不含</w:t>
      </w:r>
      <w:r>
        <w:rPr>
          <w:rFonts w:ascii="仿宋_GB2312" w:eastAsia="仿宋_GB2312" w:hAnsi="宋体" w:hint="eastAsia"/>
          <w:sz w:val="32"/>
          <w:szCs w:val="32"/>
          <w:lang w:eastAsia="zh-CN"/>
        </w:rPr>
        <w:t>“</w:t>
      </w:r>
      <w:r w:rsidRPr="00AE5677">
        <w:rPr>
          <w:rFonts w:ascii="仿宋_GB2312" w:eastAsia="仿宋_GB2312" w:hAnsi="宋体" w:hint="eastAsia"/>
          <w:sz w:val="32"/>
          <w:szCs w:val="32"/>
          <w:lang w:eastAsia="zh-CN"/>
        </w:rPr>
        <w:t>双</w:t>
      </w:r>
      <w:r w:rsidRPr="00AE5677">
        <w:rPr>
          <w:rFonts w:ascii="仿宋_GB2312" w:eastAsia="仿宋_GB2312" w:hAnsi="宋体"/>
          <w:sz w:val="32"/>
          <w:szCs w:val="32"/>
          <w:lang w:eastAsia="zh-CN"/>
        </w:rPr>
        <w:t>一流</w:t>
      </w:r>
      <w:r>
        <w:rPr>
          <w:rFonts w:ascii="仿宋_GB2312" w:eastAsia="仿宋_GB2312" w:hAnsi="宋体" w:hint="eastAsia"/>
          <w:sz w:val="32"/>
          <w:szCs w:val="32"/>
          <w:lang w:eastAsia="zh-CN"/>
        </w:rPr>
        <w:t>”建设、</w:t>
      </w:r>
      <w:r w:rsidRPr="00F84498">
        <w:rPr>
          <w:rFonts w:ascii="仿宋_GB2312" w:eastAsia="仿宋_GB2312" w:hAnsi="宋体"/>
          <w:sz w:val="32"/>
          <w:szCs w:val="32"/>
          <w:lang w:eastAsia="zh-CN"/>
        </w:rPr>
        <w:t>专项招生计划</w:t>
      </w:r>
      <w:r>
        <w:rPr>
          <w:rFonts w:ascii="仿宋_GB2312" w:eastAsia="仿宋_GB2312" w:hAnsi="宋体" w:hint="eastAsia"/>
          <w:sz w:val="32"/>
          <w:szCs w:val="32"/>
          <w:lang w:eastAsia="zh-CN"/>
        </w:rPr>
        <w:t>及</w:t>
      </w:r>
      <w:r>
        <w:rPr>
          <w:rFonts w:ascii="仿宋_GB2312" w:eastAsia="仿宋_GB2312" w:hAnsi="宋体"/>
          <w:sz w:val="32"/>
          <w:szCs w:val="32"/>
          <w:lang w:eastAsia="zh-CN"/>
        </w:rPr>
        <w:t>特区人才</w:t>
      </w:r>
      <w:r w:rsidRPr="00F84498">
        <w:rPr>
          <w:rFonts w:ascii="仿宋_GB2312" w:eastAsia="仿宋_GB2312" w:hAnsi="宋体"/>
          <w:sz w:val="32"/>
          <w:szCs w:val="32"/>
          <w:lang w:eastAsia="zh-CN"/>
        </w:rPr>
        <w:t>指标数）按导师进行</w:t>
      </w:r>
      <w:r>
        <w:rPr>
          <w:rFonts w:ascii="仿宋_GB2312" w:eastAsia="仿宋_GB2312" w:hAnsi="宋体"/>
          <w:sz w:val="32"/>
          <w:szCs w:val="32"/>
          <w:lang w:eastAsia="zh-CN"/>
        </w:rPr>
        <w:t>配置</w:t>
      </w:r>
      <w:r w:rsidRPr="00F84498">
        <w:rPr>
          <w:rFonts w:ascii="仿宋_GB2312" w:eastAsia="仿宋_GB2312" w:hAnsi="宋体"/>
          <w:sz w:val="32"/>
          <w:szCs w:val="32"/>
          <w:lang w:eastAsia="zh-CN"/>
        </w:rPr>
        <w:t>。</w:t>
      </w:r>
    </w:p>
    <w:p w:rsidR="00CF2C40" w:rsidRPr="00F84498" w:rsidRDefault="00CF2C40" w:rsidP="00CF2C40">
      <w:pPr>
        <w:widowControl/>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宋体"/>
          <w:sz w:val="32"/>
          <w:szCs w:val="32"/>
          <w:lang w:eastAsia="zh-CN"/>
        </w:rPr>
        <w:t>第</w:t>
      </w:r>
      <w:r>
        <w:rPr>
          <w:rFonts w:ascii="仿宋_GB2312" w:eastAsia="仿宋_GB2312" w:hAnsi="宋体" w:hint="eastAsia"/>
          <w:sz w:val="32"/>
          <w:szCs w:val="32"/>
          <w:lang w:eastAsia="zh-CN"/>
        </w:rPr>
        <w:t>三</w:t>
      </w:r>
      <w:r w:rsidRPr="00F84498">
        <w:rPr>
          <w:rFonts w:ascii="仿宋_GB2312" w:eastAsia="仿宋_GB2312" w:hAnsi="宋体"/>
          <w:sz w:val="32"/>
          <w:szCs w:val="32"/>
          <w:lang w:eastAsia="zh-CN"/>
        </w:rPr>
        <w:t>条</w:t>
      </w:r>
      <w:r>
        <w:rPr>
          <w:rFonts w:ascii="仿宋_GB2312" w:eastAsia="仿宋_GB2312" w:hAnsi="Times New Roman" w:hint="eastAsia"/>
          <w:sz w:val="32"/>
          <w:szCs w:val="32"/>
          <w:lang w:eastAsia="zh-CN"/>
        </w:rPr>
        <w:t xml:space="preserve">  招生指标</w:t>
      </w:r>
      <w:r w:rsidRPr="00F84498">
        <w:rPr>
          <w:rFonts w:ascii="仿宋_GB2312" w:eastAsia="仿宋_GB2312" w:hAnsi="宋体"/>
          <w:sz w:val="32"/>
          <w:szCs w:val="32"/>
          <w:lang w:eastAsia="zh-CN"/>
        </w:rPr>
        <w:t>按照导师的科研经费、科研成果等影响因子进行测算，根据学院当年</w:t>
      </w:r>
      <w:r>
        <w:rPr>
          <w:rFonts w:ascii="仿宋_GB2312" w:eastAsia="仿宋_GB2312" w:hAnsi="宋体" w:hint="eastAsia"/>
          <w:sz w:val="32"/>
          <w:szCs w:val="32"/>
          <w:lang w:eastAsia="zh-CN"/>
        </w:rPr>
        <w:t>招生</w:t>
      </w:r>
      <w:r w:rsidRPr="00F84498">
        <w:rPr>
          <w:rFonts w:ascii="仿宋_GB2312" w:eastAsia="仿宋_GB2312" w:hAnsi="宋体"/>
          <w:sz w:val="32"/>
          <w:szCs w:val="32"/>
          <w:lang w:eastAsia="zh-CN"/>
        </w:rPr>
        <w:t>指标</w:t>
      </w:r>
      <w:r>
        <w:rPr>
          <w:rFonts w:ascii="仿宋_GB2312" w:eastAsia="仿宋_GB2312" w:hAnsi="宋体" w:hint="eastAsia"/>
          <w:sz w:val="32"/>
          <w:szCs w:val="32"/>
          <w:lang w:eastAsia="zh-CN"/>
        </w:rPr>
        <w:t>数</w:t>
      </w:r>
      <w:r w:rsidRPr="00F84498">
        <w:rPr>
          <w:rFonts w:ascii="仿宋_GB2312" w:eastAsia="仿宋_GB2312" w:hAnsi="宋体"/>
          <w:sz w:val="32"/>
          <w:szCs w:val="32"/>
          <w:lang w:eastAsia="zh-CN"/>
        </w:rPr>
        <w:t>和测算结果高低，按序每人配置</w:t>
      </w:r>
      <w:r w:rsidRPr="00F84498">
        <w:rPr>
          <w:rFonts w:ascii="仿宋_GB2312" w:eastAsia="仿宋_GB2312" w:hAnsi="Times New Roman"/>
          <w:sz w:val="32"/>
          <w:szCs w:val="32"/>
          <w:lang w:eastAsia="zh-CN"/>
        </w:rPr>
        <w:t>1</w:t>
      </w:r>
      <w:r w:rsidRPr="00F84498">
        <w:rPr>
          <w:rFonts w:ascii="仿宋_GB2312" w:eastAsia="仿宋_GB2312" w:hAnsi="宋体"/>
          <w:sz w:val="32"/>
          <w:szCs w:val="32"/>
          <w:lang w:eastAsia="zh-CN"/>
        </w:rPr>
        <w:t>个基</w:t>
      </w:r>
      <w:r>
        <w:rPr>
          <w:rFonts w:ascii="仿宋_GB2312" w:eastAsia="仿宋_GB2312" w:hAnsi="宋体" w:hint="eastAsia"/>
          <w:sz w:val="32"/>
          <w:szCs w:val="32"/>
          <w:lang w:eastAsia="zh-CN"/>
        </w:rPr>
        <w:t>础</w:t>
      </w:r>
      <w:r w:rsidRPr="00F84498">
        <w:rPr>
          <w:rFonts w:ascii="仿宋_GB2312" w:eastAsia="仿宋_GB2312" w:hAnsi="宋体"/>
          <w:sz w:val="32"/>
          <w:szCs w:val="32"/>
          <w:lang w:eastAsia="zh-CN"/>
        </w:rPr>
        <w:t>指标</w:t>
      </w:r>
      <w:r>
        <w:rPr>
          <w:rFonts w:ascii="仿宋_GB2312" w:eastAsia="仿宋_GB2312" w:hAnsi="宋体" w:hint="eastAsia"/>
          <w:sz w:val="32"/>
          <w:szCs w:val="32"/>
          <w:lang w:eastAsia="zh-CN"/>
        </w:rPr>
        <w:t>（</w:t>
      </w:r>
      <w:r w:rsidRPr="00F84498">
        <w:rPr>
          <w:rFonts w:ascii="仿宋_GB2312" w:eastAsia="仿宋_GB2312" w:hAnsi="宋体"/>
          <w:sz w:val="32"/>
          <w:szCs w:val="32"/>
          <w:lang w:eastAsia="zh-CN"/>
        </w:rPr>
        <w:t>学院</w:t>
      </w:r>
      <w:r>
        <w:rPr>
          <w:rFonts w:ascii="仿宋_GB2312" w:eastAsia="仿宋_GB2312" w:hAnsi="宋体" w:hint="eastAsia"/>
          <w:sz w:val="32"/>
          <w:szCs w:val="32"/>
          <w:lang w:eastAsia="zh-CN"/>
        </w:rPr>
        <w:t>招生</w:t>
      </w:r>
      <w:r w:rsidRPr="00F84498">
        <w:rPr>
          <w:rFonts w:ascii="仿宋_GB2312" w:eastAsia="仿宋_GB2312" w:hAnsi="宋体"/>
          <w:sz w:val="32"/>
          <w:szCs w:val="32"/>
          <w:lang w:eastAsia="zh-CN"/>
        </w:rPr>
        <w:t>指标</w:t>
      </w:r>
      <w:r>
        <w:rPr>
          <w:rFonts w:ascii="仿宋_GB2312" w:eastAsia="仿宋_GB2312" w:hAnsi="宋体" w:hint="eastAsia"/>
          <w:sz w:val="32"/>
          <w:szCs w:val="32"/>
          <w:lang w:eastAsia="zh-CN"/>
        </w:rPr>
        <w:t>数小于导师数的根据指标数按测算结果高低配置）</w:t>
      </w:r>
      <w:r w:rsidRPr="00F84498">
        <w:rPr>
          <w:rFonts w:ascii="仿宋_GB2312" w:eastAsia="仿宋_GB2312" w:hAnsi="宋体"/>
          <w:sz w:val="32"/>
          <w:szCs w:val="32"/>
          <w:lang w:eastAsia="zh-CN"/>
        </w:rPr>
        <w:t>，</w:t>
      </w:r>
      <w:r>
        <w:rPr>
          <w:rFonts w:ascii="仿宋_GB2312" w:eastAsia="仿宋_GB2312" w:hAnsi="宋体" w:hint="eastAsia"/>
          <w:sz w:val="32"/>
          <w:szCs w:val="32"/>
          <w:lang w:eastAsia="zh-CN"/>
        </w:rPr>
        <w:t>剩余</w:t>
      </w:r>
      <w:r w:rsidRPr="00F84498">
        <w:rPr>
          <w:rFonts w:ascii="仿宋_GB2312" w:eastAsia="仿宋_GB2312" w:hAnsi="宋体"/>
          <w:sz w:val="32"/>
          <w:szCs w:val="32"/>
          <w:lang w:eastAsia="zh-CN"/>
        </w:rPr>
        <w:t>指标根据测算结果依</w:t>
      </w:r>
      <w:r>
        <w:rPr>
          <w:rFonts w:ascii="仿宋_GB2312" w:eastAsia="仿宋_GB2312" w:hAnsi="宋体" w:hint="eastAsia"/>
          <w:sz w:val="32"/>
          <w:szCs w:val="32"/>
          <w:lang w:eastAsia="zh-CN"/>
        </w:rPr>
        <w:t>次</w:t>
      </w:r>
      <w:r w:rsidRPr="00F84498">
        <w:rPr>
          <w:rFonts w:ascii="仿宋_GB2312" w:eastAsia="仿宋_GB2312" w:hAnsi="宋体"/>
          <w:sz w:val="32"/>
          <w:szCs w:val="32"/>
          <w:lang w:eastAsia="zh-CN"/>
        </w:rPr>
        <w:t>进行再次</w:t>
      </w:r>
      <w:r>
        <w:rPr>
          <w:rFonts w:ascii="仿宋_GB2312" w:eastAsia="仿宋_GB2312" w:hAnsi="宋体"/>
          <w:sz w:val="32"/>
          <w:szCs w:val="32"/>
          <w:lang w:eastAsia="zh-CN"/>
        </w:rPr>
        <w:t>配置</w:t>
      </w:r>
      <w:r w:rsidRPr="00F84498">
        <w:rPr>
          <w:rFonts w:ascii="仿宋_GB2312" w:eastAsia="仿宋_GB2312" w:hAnsi="宋体"/>
          <w:sz w:val="32"/>
          <w:szCs w:val="32"/>
          <w:lang w:eastAsia="zh-CN"/>
        </w:rPr>
        <w:t>。测算方法如下：</w:t>
      </w:r>
    </w:p>
    <w:p w:rsidR="00CF2C40" w:rsidRPr="00F84498" w:rsidRDefault="00CF2C40" w:rsidP="00CF2C40">
      <w:pPr>
        <w:widowControl/>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Times New Roman"/>
          <w:sz w:val="32"/>
          <w:szCs w:val="32"/>
          <w:lang w:eastAsia="zh-CN"/>
        </w:rPr>
        <w:t>Zd=Z</w:t>
      </w:r>
      <w:r w:rsidRPr="00F84498">
        <w:rPr>
          <w:rFonts w:ascii="仿宋_GB2312" w:eastAsia="仿宋_GB2312" w:hAnsi="宋体"/>
          <w:sz w:val="32"/>
          <w:szCs w:val="32"/>
          <w:lang w:eastAsia="zh-CN"/>
        </w:rPr>
        <w:t>*</w:t>
      </w:r>
      <w:r w:rsidRPr="00F84498">
        <w:rPr>
          <w:rFonts w:ascii="仿宋_GB2312" w:eastAsia="仿宋_GB2312" w:hAnsi="Times New Roman"/>
          <w:sz w:val="32"/>
          <w:szCs w:val="32"/>
          <w:lang w:eastAsia="zh-CN"/>
        </w:rPr>
        <w:t>(0.</w:t>
      </w:r>
      <w:r>
        <w:rPr>
          <w:rFonts w:ascii="仿宋_GB2312" w:eastAsia="仿宋_GB2312" w:hAnsi="Times New Roman"/>
          <w:sz w:val="32"/>
          <w:szCs w:val="32"/>
          <w:lang w:eastAsia="zh-CN"/>
        </w:rPr>
        <w:t>4</w:t>
      </w:r>
      <w:r w:rsidRPr="00F84498">
        <w:rPr>
          <w:rFonts w:ascii="仿宋_GB2312" w:eastAsia="仿宋_GB2312" w:hAnsi="宋体"/>
          <w:sz w:val="32"/>
          <w:szCs w:val="32"/>
          <w:lang w:eastAsia="zh-CN"/>
        </w:rPr>
        <w:t>*</w:t>
      </w:r>
      <w:r w:rsidRPr="00F84498">
        <w:rPr>
          <w:rFonts w:ascii="仿宋_GB2312" w:eastAsia="仿宋_GB2312" w:hAnsi="Times New Roman"/>
          <w:sz w:val="32"/>
          <w:szCs w:val="32"/>
          <w:lang w:eastAsia="zh-CN"/>
        </w:rPr>
        <w:t>Jd</w:t>
      </w:r>
      <w:r w:rsidRPr="00F84498">
        <w:rPr>
          <w:rFonts w:ascii="仿宋_GB2312" w:eastAsia="仿宋_GB2312" w:hAnsi="Times New Roman" w:hint="eastAsia"/>
          <w:sz w:val="32"/>
          <w:szCs w:val="32"/>
          <w:lang w:eastAsia="zh-CN"/>
        </w:rPr>
        <w:t>/∑J</w:t>
      </w:r>
      <w:r w:rsidRPr="00F84498">
        <w:rPr>
          <w:rFonts w:ascii="仿宋_GB2312" w:eastAsia="仿宋_GB2312" w:hAnsi="Times New Roman"/>
          <w:sz w:val="32"/>
          <w:szCs w:val="32"/>
          <w:lang w:eastAsia="zh-CN"/>
        </w:rPr>
        <w:t>d+0.</w:t>
      </w:r>
      <w:r>
        <w:rPr>
          <w:rFonts w:ascii="仿宋_GB2312" w:eastAsia="仿宋_GB2312" w:hAnsi="Times New Roman"/>
          <w:sz w:val="32"/>
          <w:szCs w:val="32"/>
          <w:lang w:eastAsia="zh-CN"/>
        </w:rPr>
        <w:t>6</w:t>
      </w:r>
      <w:r w:rsidRPr="00F84498">
        <w:rPr>
          <w:rFonts w:ascii="仿宋_GB2312" w:eastAsia="仿宋_GB2312" w:hAnsi="宋体"/>
          <w:sz w:val="32"/>
          <w:szCs w:val="32"/>
          <w:lang w:eastAsia="zh-CN"/>
        </w:rPr>
        <w:t>*</w:t>
      </w:r>
      <w:r w:rsidRPr="00F84498">
        <w:rPr>
          <w:rFonts w:ascii="仿宋_GB2312" w:eastAsia="仿宋_GB2312" w:hAnsi="Times New Roman"/>
          <w:sz w:val="32"/>
          <w:szCs w:val="32"/>
          <w:lang w:eastAsia="zh-CN"/>
        </w:rPr>
        <w:t>Cd</w:t>
      </w:r>
      <w:r w:rsidRPr="00F84498">
        <w:rPr>
          <w:rFonts w:ascii="仿宋_GB2312" w:eastAsia="仿宋_GB2312" w:hAnsi="Times New Roman" w:hint="eastAsia"/>
          <w:sz w:val="32"/>
          <w:szCs w:val="32"/>
          <w:lang w:eastAsia="zh-CN"/>
        </w:rPr>
        <w:t>/∑C</w:t>
      </w:r>
      <w:r w:rsidRPr="00F84498">
        <w:rPr>
          <w:rFonts w:ascii="仿宋_GB2312" w:eastAsia="仿宋_GB2312" w:hAnsi="Times New Roman"/>
          <w:sz w:val="32"/>
          <w:szCs w:val="32"/>
          <w:lang w:eastAsia="zh-CN"/>
        </w:rPr>
        <w:t>d)</w:t>
      </w:r>
    </w:p>
    <w:p w:rsidR="00CF2C40" w:rsidRPr="00F84498" w:rsidRDefault="00CF2C40" w:rsidP="00CF2C40">
      <w:pPr>
        <w:widowControl/>
        <w:tabs>
          <w:tab w:val="left" w:pos="3675"/>
        </w:tabs>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宋体"/>
          <w:sz w:val="32"/>
          <w:szCs w:val="32"/>
          <w:lang w:eastAsia="zh-CN"/>
        </w:rPr>
        <w:t>公式中：</w:t>
      </w:r>
      <w:r>
        <w:rPr>
          <w:rFonts w:ascii="仿宋_GB2312" w:eastAsia="仿宋_GB2312" w:hAnsi="宋体"/>
          <w:sz w:val="32"/>
          <w:szCs w:val="32"/>
          <w:lang w:eastAsia="zh-CN"/>
        </w:rPr>
        <w:tab/>
      </w:r>
    </w:p>
    <w:p w:rsidR="00CF2C40" w:rsidRDefault="00CF2C40" w:rsidP="00CF2C40">
      <w:pPr>
        <w:widowControl/>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Times New Roman"/>
          <w:sz w:val="32"/>
          <w:szCs w:val="32"/>
          <w:lang w:eastAsia="zh-CN"/>
        </w:rPr>
        <w:t>Zd</w:t>
      </w:r>
      <w:r w:rsidRPr="00F84498">
        <w:rPr>
          <w:rFonts w:ascii="仿宋_GB2312" w:eastAsia="仿宋_GB2312" w:hAnsi="宋体"/>
          <w:sz w:val="32"/>
          <w:szCs w:val="32"/>
          <w:lang w:eastAsia="zh-CN"/>
        </w:rPr>
        <w:t>：导师拟配置招生指标测算数</w:t>
      </w:r>
      <w:r>
        <w:rPr>
          <w:rFonts w:ascii="仿宋_GB2312" w:eastAsia="仿宋_GB2312" w:hAnsi="Times New Roman" w:hint="eastAsia"/>
          <w:sz w:val="32"/>
          <w:szCs w:val="32"/>
          <w:lang w:eastAsia="zh-CN"/>
        </w:rPr>
        <w:t>。</w:t>
      </w:r>
    </w:p>
    <w:p w:rsidR="00CF2C40"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Times New Roman"/>
          <w:sz w:val="32"/>
          <w:szCs w:val="32"/>
          <w:lang w:eastAsia="zh-CN"/>
        </w:rPr>
        <w:lastRenderedPageBreak/>
        <w:t>Z</w:t>
      </w:r>
      <w:r w:rsidRPr="00F84498">
        <w:rPr>
          <w:rFonts w:ascii="仿宋_GB2312" w:eastAsia="仿宋_GB2312" w:hAnsi="宋体"/>
          <w:sz w:val="32"/>
          <w:szCs w:val="32"/>
          <w:lang w:eastAsia="zh-CN"/>
        </w:rPr>
        <w:t>：招生指标减去</w:t>
      </w:r>
      <w:r>
        <w:rPr>
          <w:rFonts w:ascii="仿宋_GB2312" w:eastAsia="仿宋_GB2312" w:hAnsi="宋体"/>
          <w:sz w:val="32"/>
          <w:szCs w:val="32"/>
          <w:lang w:eastAsia="zh-CN"/>
        </w:rPr>
        <w:t>基础指标数</w:t>
      </w:r>
      <w:r w:rsidRPr="00F84498">
        <w:rPr>
          <w:rFonts w:ascii="仿宋_GB2312" w:eastAsia="仿宋_GB2312" w:hAnsi="宋体"/>
          <w:sz w:val="32"/>
          <w:szCs w:val="32"/>
          <w:lang w:eastAsia="zh-CN"/>
        </w:rPr>
        <w:t>。</w:t>
      </w:r>
    </w:p>
    <w:p w:rsidR="00CF2C40" w:rsidRPr="0011325E"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Times New Roman"/>
          <w:sz w:val="32"/>
          <w:szCs w:val="32"/>
          <w:lang w:eastAsia="zh-CN"/>
        </w:rPr>
        <w:t>Jd:</w:t>
      </w:r>
      <w:r w:rsidRPr="00F84498">
        <w:rPr>
          <w:rFonts w:ascii="仿宋_GB2312" w:eastAsia="仿宋_GB2312" w:hAnsi="宋体"/>
          <w:sz w:val="32"/>
          <w:szCs w:val="32"/>
          <w:lang w:eastAsia="zh-CN"/>
        </w:rPr>
        <w:t>导师前三年校外到位</w:t>
      </w:r>
      <w:r w:rsidRPr="00F84498">
        <w:rPr>
          <w:rFonts w:ascii="仿宋_GB2312" w:eastAsia="仿宋_GB2312" w:hAnsi="宋体" w:hint="eastAsia"/>
          <w:sz w:val="32"/>
          <w:szCs w:val="32"/>
          <w:lang w:eastAsia="zh-CN"/>
        </w:rPr>
        <w:t>科研</w:t>
      </w:r>
      <w:r w:rsidRPr="00F84498">
        <w:rPr>
          <w:rFonts w:ascii="仿宋_GB2312" w:eastAsia="仿宋_GB2312" w:hAnsi="宋体"/>
          <w:sz w:val="32"/>
          <w:szCs w:val="32"/>
          <w:lang w:eastAsia="zh-CN"/>
        </w:rPr>
        <w:t>经费之和（</w:t>
      </w:r>
      <w:r w:rsidRPr="0011325E">
        <w:rPr>
          <w:rFonts w:ascii="仿宋_GB2312" w:eastAsia="仿宋_GB2312" w:hAnsi="宋体" w:hint="eastAsia"/>
          <w:sz w:val="32"/>
          <w:szCs w:val="32"/>
          <w:lang w:eastAsia="zh-CN"/>
        </w:rPr>
        <w:t>以财务系统入账结果为准</w:t>
      </w:r>
      <w:r w:rsidRPr="00F84498">
        <w:rPr>
          <w:rFonts w:ascii="仿宋_GB2312" w:eastAsia="仿宋_GB2312" w:hAnsi="宋体"/>
          <w:sz w:val="32"/>
          <w:szCs w:val="32"/>
          <w:lang w:eastAsia="zh-CN"/>
        </w:rPr>
        <w:t>）。</w:t>
      </w:r>
    </w:p>
    <w:p w:rsidR="00CF2C40"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Times New Roman" w:hint="eastAsia"/>
          <w:sz w:val="32"/>
          <w:szCs w:val="32"/>
          <w:lang w:eastAsia="zh-CN"/>
        </w:rPr>
        <w:t>∑J</w:t>
      </w:r>
      <w:r>
        <w:rPr>
          <w:rFonts w:ascii="仿宋_GB2312" w:eastAsia="仿宋_GB2312" w:hAnsi="Times New Roman"/>
          <w:sz w:val="32"/>
          <w:szCs w:val="32"/>
          <w:lang w:eastAsia="zh-CN"/>
        </w:rPr>
        <w:t>d:</w:t>
      </w:r>
      <w:r>
        <w:rPr>
          <w:rFonts w:ascii="仿宋_GB2312" w:eastAsia="仿宋_GB2312" w:hAnsi="宋体" w:hint="eastAsia"/>
          <w:sz w:val="32"/>
          <w:szCs w:val="32"/>
          <w:lang w:eastAsia="zh-CN"/>
        </w:rPr>
        <w:t>所有学术型硕士生</w:t>
      </w:r>
      <w:r w:rsidRPr="00F84498">
        <w:rPr>
          <w:rFonts w:ascii="仿宋_GB2312" w:eastAsia="仿宋_GB2312" w:hAnsi="宋体"/>
          <w:sz w:val="32"/>
          <w:szCs w:val="32"/>
          <w:lang w:eastAsia="zh-CN"/>
        </w:rPr>
        <w:t>导师</w:t>
      </w:r>
      <w:r w:rsidRPr="00F84498">
        <w:rPr>
          <w:rFonts w:ascii="仿宋_GB2312" w:eastAsia="仿宋_GB2312" w:hAnsi="宋体" w:hint="eastAsia"/>
          <w:sz w:val="32"/>
          <w:szCs w:val="32"/>
          <w:lang w:eastAsia="zh-CN"/>
        </w:rPr>
        <w:t>前三年校外到位</w:t>
      </w:r>
      <w:r w:rsidRPr="00F84498">
        <w:rPr>
          <w:rFonts w:ascii="仿宋_GB2312" w:eastAsia="仿宋_GB2312" w:hAnsi="宋体"/>
          <w:sz w:val="32"/>
          <w:szCs w:val="32"/>
          <w:lang w:eastAsia="zh-CN"/>
        </w:rPr>
        <w:t>科研经费之和。</w:t>
      </w:r>
    </w:p>
    <w:p w:rsidR="00CF2C40" w:rsidRPr="00F84498" w:rsidRDefault="00CF2C40" w:rsidP="00CF2C40">
      <w:pPr>
        <w:widowControl/>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Times New Roman"/>
          <w:sz w:val="32"/>
          <w:szCs w:val="32"/>
          <w:lang w:eastAsia="zh-CN"/>
        </w:rPr>
        <w:t>Cd:</w:t>
      </w:r>
      <w:r w:rsidRPr="00F84498">
        <w:rPr>
          <w:rFonts w:ascii="仿宋_GB2312" w:eastAsia="仿宋_GB2312" w:hAnsi="宋体"/>
          <w:sz w:val="32"/>
          <w:szCs w:val="32"/>
          <w:lang w:eastAsia="zh-CN"/>
        </w:rPr>
        <w:t>导师前三年</w:t>
      </w:r>
      <w:r>
        <w:rPr>
          <w:rFonts w:ascii="仿宋_GB2312" w:eastAsia="仿宋_GB2312" w:hAnsi="宋体" w:hint="eastAsia"/>
          <w:sz w:val="32"/>
          <w:szCs w:val="32"/>
          <w:lang w:eastAsia="zh-CN"/>
        </w:rPr>
        <w:t>发表</w:t>
      </w:r>
      <w:r w:rsidRPr="00F84498">
        <w:rPr>
          <w:rFonts w:ascii="仿宋_GB2312" w:eastAsia="仿宋_GB2312" w:hAnsi="宋体"/>
          <w:sz w:val="32"/>
          <w:szCs w:val="32"/>
          <w:lang w:eastAsia="zh-CN"/>
        </w:rPr>
        <w:t>的</w:t>
      </w:r>
      <w:r>
        <w:rPr>
          <w:rFonts w:ascii="仿宋_GB2312" w:eastAsia="仿宋_GB2312" w:hAnsi="宋体" w:hint="eastAsia"/>
          <w:sz w:val="32"/>
          <w:szCs w:val="32"/>
          <w:lang w:eastAsia="zh-CN"/>
        </w:rPr>
        <w:t>我院</w:t>
      </w:r>
      <w:r w:rsidRPr="00F84498">
        <w:rPr>
          <w:rFonts w:ascii="仿宋_GB2312" w:eastAsia="仿宋_GB2312" w:hAnsi="宋体"/>
          <w:sz w:val="32"/>
          <w:szCs w:val="32"/>
          <w:lang w:eastAsia="zh-CN"/>
        </w:rPr>
        <w:t>名下</w:t>
      </w:r>
      <w:r>
        <w:rPr>
          <w:rFonts w:ascii="仿宋_GB2312" w:eastAsia="仿宋_GB2312" w:hAnsi="宋体" w:hint="eastAsia"/>
          <w:sz w:val="32"/>
          <w:szCs w:val="32"/>
          <w:lang w:eastAsia="zh-CN"/>
        </w:rPr>
        <w:t>中科院1区</w:t>
      </w:r>
      <w:r>
        <w:rPr>
          <w:rFonts w:ascii="仿宋_GB2312" w:eastAsia="仿宋_GB2312" w:hAnsi="宋体"/>
          <w:sz w:val="32"/>
          <w:szCs w:val="32"/>
          <w:lang w:eastAsia="zh-CN"/>
        </w:rPr>
        <w:t>和</w:t>
      </w:r>
      <w:r>
        <w:rPr>
          <w:rFonts w:ascii="仿宋_GB2312" w:eastAsia="仿宋_GB2312" w:hAnsi="宋体" w:hint="eastAsia"/>
          <w:sz w:val="32"/>
          <w:szCs w:val="32"/>
          <w:lang w:eastAsia="zh-CN"/>
        </w:rPr>
        <w:t>2区</w:t>
      </w:r>
      <w:r>
        <w:rPr>
          <w:rFonts w:ascii="仿宋_GB2312" w:eastAsia="仿宋_GB2312" w:hAnsi="宋体"/>
          <w:sz w:val="32"/>
          <w:szCs w:val="32"/>
          <w:lang w:eastAsia="zh-CN"/>
        </w:rPr>
        <w:t>收录论文</w:t>
      </w:r>
      <w:r w:rsidRPr="00F84498">
        <w:rPr>
          <w:rFonts w:ascii="仿宋_GB2312" w:eastAsia="仿宋_GB2312" w:hAnsi="宋体"/>
          <w:sz w:val="32"/>
          <w:szCs w:val="32"/>
          <w:lang w:eastAsia="zh-CN"/>
        </w:rPr>
        <w:t>换算所得分值之和（成果以年终奖励数据为准）。</w:t>
      </w:r>
    </w:p>
    <w:p w:rsidR="00CF2C40" w:rsidRPr="00F84498" w:rsidRDefault="00CF2C40" w:rsidP="00CF2C40">
      <w:pPr>
        <w:widowControl/>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Times New Roman" w:hint="eastAsia"/>
          <w:sz w:val="32"/>
          <w:szCs w:val="32"/>
          <w:lang w:eastAsia="zh-CN"/>
        </w:rPr>
        <w:t>∑C</w:t>
      </w:r>
      <w:r>
        <w:rPr>
          <w:rFonts w:ascii="仿宋_GB2312" w:eastAsia="仿宋_GB2312" w:hAnsi="Times New Roman" w:hint="eastAsia"/>
          <w:sz w:val="32"/>
          <w:szCs w:val="32"/>
          <w:lang w:eastAsia="zh-CN"/>
        </w:rPr>
        <w:t>d</w:t>
      </w:r>
      <w:r w:rsidRPr="00F84498">
        <w:rPr>
          <w:rFonts w:ascii="仿宋_GB2312" w:eastAsia="仿宋_GB2312" w:hAnsi="Times New Roman"/>
          <w:sz w:val="32"/>
          <w:szCs w:val="32"/>
          <w:lang w:eastAsia="zh-CN"/>
        </w:rPr>
        <w:t>:</w:t>
      </w:r>
      <w:r>
        <w:rPr>
          <w:rFonts w:ascii="仿宋_GB2312" w:eastAsia="仿宋_GB2312" w:hAnsi="宋体" w:hint="eastAsia"/>
          <w:sz w:val="32"/>
          <w:szCs w:val="32"/>
          <w:lang w:eastAsia="zh-CN"/>
        </w:rPr>
        <w:t>所有学术型硕士生</w:t>
      </w:r>
      <w:r w:rsidRPr="00F84498">
        <w:rPr>
          <w:rFonts w:ascii="仿宋_GB2312" w:eastAsia="仿宋_GB2312" w:hAnsi="宋体"/>
          <w:sz w:val="32"/>
          <w:szCs w:val="32"/>
          <w:lang w:eastAsia="zh-CN"/>
        </w:rPr>
        <w:t>导师前三年</w:t>
      </w:r>
      <w:r>
        <w:rPr>
          <w:rFonts w:ascii="仿宋_GB2312" w:eastAsia="仿宋_GB2312" w:hAnsi="宋体" w:hint="eastAsia"/>
          <w:sz w:val="32"/>
          <w:szCs w:val="32"/>
          <w:lang w:eastAsia="zh-CN"/>
        </w:rPr>
        <w:t>发表</w:t>
      </w:r>
      <w:r w:rsidRPr="00F84498">
        <w:rPr>
          <w:rFonts w:ascii="仿宋_GB2312" w:eastAsia="仿宋_GB2312" w:hAnsi="宋体"/>
          <w:sz w:val="32"/>
          <w:szCs w:val="32"/>
          <w:lang w:eastAsia="zh-CN"/>
        </w:rPr>
        <w:t>的</w:t>
      </w:r>
      <w:r>
        <w:rPr>
          <w:rFonts w:ascii="仿宋_GB2312" w:eastAsia="仿宋_GB2312" w:hAnsi="宋体" w:hint="eastAsia"/>
          <w:sz w:val="32"/>
          <w:szCs w:val="32"/>
          <w:lang w:eastAsia="zh-CN"/>
        </w:rPr>
        <w:t>我院</w:t>
      </w:r>
      <w:r w:rsidRPr="00F84498">
        <w:rPr>
          <w:rFonts w:ascii="仿宋_GB2312" w:eastAsia="仿宋_GB2312" w:hAnsi="宋体"/>
          <w:sz w:val="32"/>
          <w:szCs w:val="32"/>
          <w:lang w:eastAsia="zh-CN"/>
        </w:rPr>
        <w:t>名下</w:t>
      </w:r>
      <w:r>
        <w:rPr>
          <w:rFonts w:ascii="仿宋_GB2312" w:eastAsia="仿宋_GB2312" w:hAnsi="宋体" w:hint="eastAsia"/>
          <w:sz w:val="32"/>
          <w:szCs w:val="32"/>
          <w:lang w:eastAsia="zh-CN"/>
        </w:rPr>
        <w:t>中科院1区</w:t>
      </w:r>
      <w:r>
        <w:rPr>
          <w:rFonts w:ascii="仿宋_GB2312" w:eastAsia="仿宋_GB2312" w:hAnsi="宋体"/>
          <w:sz w:val="32"/>
          <w:szCs w:val="32"/>
          <w:lang w:eastAsia="zh-CN"/>
        </w:rPr>
        <w:t>和</w:t>
      </w:r>
      <w:r>
        <w:rPr>
          <w:rFonts w:ascii="仿宋_GB2312" w:eastAsia="仿宋_GB2312" w:hAnsi="宋体" w:hint="eastAsia"/>
          <w:sz w:val="32"/>
          <w:szCs w:val="32"/>
          <w:lang w:eastAsia="zh-CN"/>
        </w:rPr>
        <w:t>2区</w:t>
      </w:r>
      <w:r>
        <w:rPr>
          <w:rFonts w:ascii="仿宋_GB2312" w:eastAsia="仿宋_GB2312" w:hAnsi="宋体"/>
          <w:sz w:val="32"/>
          <w:szCs w:val="32"/>
          <w:lang w:eastAsia="zh-CN"/>
        </w:rPr>
        <w:t>收录论文</w:t>
      </w:r>
      <w:r w:rsidRPr="00F84498">
        <w:rPr>
          <w:rFonts w:ascii="仿宋_GB2312" w:eastAsia="仿宋_GB2312" w:hAnsi="宋体"/>
          <w:sz w:val="32"/>
          <w:szCs w:val="32"/>
          <w:lang w:eastAsia="zh-CN"/>
        </w:rPr>
        <w:t>换算所得分值之和</w:t>
      </w:r>
      <w:r>
        <w:rPr>
          <w:rFonts w:ascii="仿宋_GB2312" w:eastAsia="仿宋_GB2312" w:hAnsi="宋体" w:hint="eastAsia"/>
          <w:sz w:val="32"/>
          <w:szCs w:val="32"/>
          <w:lang w:eastAsia="zh-CN"/>
        </w:rPr>
        <w:t>。</w:t>
      </w:r>
    </w:p>
    <w:p w:rsidR="00CF2C40" w:rsidRDefault="00CF2C40" w:rsidP="00CF2C40">
      <w:pPr>
        <w:widowControl/>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宋体"/>
          <w:sz w:val="32"/>
          <w:szCs w:val="32"/>
          <w:lang w:eastAsia="zh-CN"/>
        </w:rPr>
        <w:t>第四条</w:t>
      </w:r>
      <w:r>
        <w:rPr>
          <w:rFonts w:ascii="仿宋_GB2312" w:eastAsia="仿宋_GB2312" w:hAnsi="Times New Roman" w:hint="eastAsia"/>
          <w:sz w:val="32"/>
          <w:szCs w:val="32"/>
          <w:lang w:eastAsia="zh-CN"/>
        </w:rPr>
        <w:t xml:space="preserve">  </w:t>
      </w:r>
      <w:r w:rsidRPr="00F84498">
        <w:rPr>
          <w:rFonts w:ascii="仿宋_GB2312" w:eastAsia="仿宋_GB2312" w:hAnsi="宋体"/>
          <w:sz w:val="32"/>
          <w:szCs w:val="32"/>
          <w:lang w:eastAsia="zh-CN"/>
        </w:rPr>
        <w:t>在双向选择时，若无学生报选，</w:t>
      </w:r>
      <w:r>
        <w:rPr>
          <w:rFonts w:ascii="仿宋_GB2312" w:eastAsia="仿宋_GB2312" w:hAnsi="宋体" w:hint="eastAsia"/>
          <w:sz w:val="32"/>
          <w:szCs w:val="32"/>
          <w:lang w:eastAsia="zh-CN"/>
        </w:rPr>
        <w:t>该</w:t>
      </w:r>
      <w:r w:rsidRPr="00F84498">
        <w:rPr>
          <w:rFonts w:ascii="仿宋_GB2312" w:eastAsia="仿宋_GB2312" w:hAnsi="宋体"/>
          <w:sz w:val="32"/>
          <w:szCs w:val="32"/>
          <w:lang w:eastAsia="zh-CN"/>
        </w:rPr>
        <w:t>导师的指标</w:t>
      </w:r>
      <w:r>
        <w:rPr>
          <w:rFonts w:ascii="仿宋_GB2312" w:eastAsia="仿宋_GB2312" w:hAnsi="宋体" w:hint="eastAsia"/>
          <w:sz w:val="32"/>
          <w:szCs w:val="32"/>
          <w:lang w:eastAsia="zh-CN"/>
        </w:rPr>
        <w:t>则</w:t>
      </w:r>
      <w:r w:rsidRPr="00F84498">
        <w:rPr>
          <w:rFonts w:ascii="仿宋_GB2312" w:eastAsia="仿宋_GB2312" w:hAnsi="宋体"/>
          <w:sz w:val="32"/>
          <w:szCs w:val="32"/>
          <w:lang w:eastAsia="zh-CN"/>
        </w:rPr>
        <w:t>根据导师拟配置招生指标测算数的高低排序进行</w:t>
      </w:r>
      <w:r>
        <w:rPr>
          <w:rFonts w:ascii="仿宋_GB2312" w:eastAsia="仿宋_GB2312" w:hAnsi="宋体"/>
          <w:sz w:val="32"/>
          <w:szCs w:val="32"/>
          <w:lang w:eastAsia="zh-CN"/>
        </w:rPr>
        <w:t>配置</w:t>
      </w:r>
      <w:r w:rsidRPr="00F84498">
        <w:rPr>
          <w:rFonts w:ascii="仿宋_GB2312" w:eastAsia="仿宋_GB2312" w:hAnsi="宋体"/>
          <w:sz w:val="32"/>
          <w:szCs w:val="32"/>
          <w:lang w:eastAsia="zh-CN"/>
        </w:rPr>
        <w:t>。</w:t>
      </w:r>
    </w:p>
    <w:p w:rsidR="00CF2C40" w:rsidRDefault="00CF2C40" w:rsidP="00CF2C40">
      <w:pPr>
        <w:spacing w:line="576" w:lineRule="exact"/>
        <w:ind w:firstLineChars="221" w:firstLine="707"/>
        <w:rPr>
          <w:rFonts w:ascii="仿宋_GB2312" w:eastAsia="仿宋_GB2312" w:hAnsi="华文仿宋" w:cs="宋体"/>
          <w:color w:val="000000" w:themeColor="text1"/>
          <w:sz w:val="32"/>
          <w:szCs w:val="32"/>
          <w:lang w:eastAsia="zh-CN"/>
        </w:rPr>
      </w:pPr>
      <w:r>
        <w:rPr>
          <w:rFonts w:ascii="仿宋_GB2312" w:eastAsia="仿宋_GB2312" w:hAnsi="宋体" w:hint="eastAsia"/>
          <w:sz w:val="32"/>
          <w:szCs w:val="32"/>
          <w:lang w:eastAsia="zh-CN"/>
        </w:rPr>
        <w:t>第五条  “</w:t>
      </w:r>
      <w:r w:rsidRPr="00C569BF">
        <w:rPr>
          <w:rFonts w:ascii="仿宋_GB2312" w:eastAsia="仿宋_GB2312" w:hAnsi="华文仿宋" w:cs="宋体" w:hint="eastAsia"/>
          <w:color w:val="000000" w:themeColor="text1"/>
          <w:sz w:val="32"/>
          <w:szCs w:val="32"/>
          <w:lang w:eastAsia="zh-CN"/>
        </w:rPr>
        <w:t>双一流</w:t>
      </w:r>
      <w:r>
        <w:rPr>
          <w:rFonts w:ascii="仿宋_GB2312" w:eastAsia="仿宋_GB2312" w:hAnsi="宋体" w:hint="eastAsia"/>
          <w:sz w:val="32"/>
          <w:szCs w:val="32"/>
          <w:lang w:eastAsia="zh-CN"/>
        </w:rPr>
        <w:t>”建设</w:t>
      </w:r>
      <w:r w:rsidRPr="00C569BF">
        <w:rPr>
          <w:rFonts w:ascii="仿宋_GB2312" w:eastAsia="仿宋_GB2312" w:hAnsi="华文仿宋" w:cs="宋体" w:hint="eastAsia"/>
          <w:color w:val="000000" w:themeColor="text1"/>
          <w:sz w:val="32"/>
          <w:szCs w:val="32"/>
          <w:lang w:eastAsia="zh-CN"/>
        </w:rPr>
        <w:t>学科群招生指标根据学校相关制度由学科群自行</w:t>
      </w:r>
      <w:r>
        <w:rPr>
          <w:rFonts w:ascii="仿宋_GB2312" w:eastAsia="仿宋_GB2312" w:hAnsi="华文仿宋" w:cs="宋体" w:hint="eastAsia"/>
          <w:color w:val="000000" w:themeColor="text1"/>
          <w:sz w:val="32"/>
          <w:szCs w:val="32"/>
          <w:lang w:eastAsia="zh-CN"/>
        </w:rPr>
        <w:t>配置</w:t>
      </w:r>
      <w:r w:rsidRPr="00C569BF">
        <w:rPr>
          <w:rFonts w:ascii="仿宋_GB2312" w:eastAsia="仿宋_GB2312" w:hAnsi="华文仿宋" w:cs="宋体" w:hint="eastAsia"/>
          <w:color w:val="000000" w:themeColor="text1"/>
          <w:sz w:val="32"/>
          <w:szCs w:val="32"/>
          <w:lang w:eastAsia="zh-CN"/>
        </w:rPr>
        <w:t>。</w:t>
      </w:r>
      <w:r w:rsidRPr="00F84498">
        <w:rPr>
          <w:rFonts w:ascii="仿宋_GB2312" w:eastAsia="仿宋_GB2312" w:hAnsi="宋体"/>
          <w:sz w:val="32"/>
          <w:szCs w:val="32"/>
          <w:lang w:eastAsia="zh-CN"/>
        </w:rPr>
        <w:t>专项招生计划指标数</w:t>
      </w:r>
      <w:r w:rsidRPr="00C569BF">
        <w:rPr>
          <w:rFonts w:ascii="仿宋_GB2312" w:eastAsia="仿宋_GB2312" w:hAnsi="华文仿宋" w:cs="宋体" w:hint="eastAsia"/>
          <w:color w:val="000000" w:themeColor="text1"/>
          <w:sz w:val="32"/>
          <w:szCs w:val="32"/>
          <w:lang w:eastAsia="zh-CN"/>
        </w:rPr>
        <w:t>根据学校相关</w:t>
      </w:r>
      <w:r>
        <w:rPr>
          <w:rFonts w:ascii="仿宋_GB2312" w:eastAsia="仿宋_GB2312" w:hAnsi="华文仿宋" w:cs="宋体" w:hint="eastAsia"/>
          <w:color w:val="000000" w:themeColor="text1"/>
          <w:sz w:val="32"/>
          <w:szCs w:val="32"/>
          <w:lang w:eastAsia="zh-CN"/>
        </w:rPr>
        <w:t>文件</w:t>
      </w:r>
      <w:r w:rsidRPr="00C569BF">
        <w:rPr>
          <w:rFonts w:ascii="仿宋_GB2312" w:eastAsia="仿宋_GB2312" w:hAnsi="华文仿宋" w:cs="宋体" w:hint="eastAsia"/>
          <w:color w:val="000000" w:themeColor="text1"/>
          <w:sz w:val="32"/>
          <w:szCs w:val="32"/>
          <w:lang w:eastAsia="zh-CN"/>
        </w:rPr>
        <w:t>制度</w:t>
      </w:r>
      <w:r>
        <w:rPr>
          <w:rFonts w:ascii="仿宋_GB2312" w:eastAsia="仿宋_GB2312" w:hAnsi="华文仿宋" w:cs="宋体" w:hint="eastAsia"/>
          <w:color w:val="000000" w:themeColor="text1"/>
          <w:sz w:val="32"/>
          <w:szCs w:val="32"/>
          <w:lang w:eastAsia="zh-CN"/>
        </w:rPr>
        <w:t>进行配置。</w:t>
      </w:r>
    </w:p>
    <w:p w:rsidR="00CF2C40" w:rsidRDefault="00CF2C40" w:rsidP="00CF2C40">
      <w:pPr>
        <w:widowControl/>
        <w:spacing w:line="564" w:lineRule="exact"/>
        <w:ind w:firstLineChars="250" w:firstLine="800"/>
        <w:rPr>
          <w:rFonts w:ascii="仿宋_GB2312" w:eastAsia="仿宋_GB2312" w:hAnsi="宋体"/>
          <w:sz w:val="32"/>
          <w:szCs w:val="32"/>
          <w:lang w:eastAsia="zh-CN"/>
        </w:rPr>
      </w:pPr>
      <w:r w:rsidRPr="00F84498">
        <w:rPr>
          <w:rFonts w:ascii="仿宋_GB2312" w:eastAsia="仿宋_GB2312" w:hAnsi="宋体"/>
          <w:sz w:val="32"/>
          <w:szCs w:val="32"/>
          <w:lang w:eastAsia="zh-CN"/>
        </w:rPr>
        <w:t>第</w:t>
      </w:r>
      <w:r>
        <w:rPr>
          <w:rFonts w:ascii="仿宋_GB2312" w:eastAsia="仿宋_GB2312" w:hAnsi="宋体" w:hint="eastAsia"/>
          <w:sz w:val="32"/>
          <w:szCs w:val="32"/>
          <w:lang w:eastAsia="zh-CN"/>
        </w:rPr>
        <w:t>六</w:t>
      </w:r>
      <w:r w:rsidRPr="00F84498">
        <w:rPr>
          <w:rFonts w:ascii="仿宋_GB2312" w:eastAsia="仿宋_GB2312" w:hAnsi="宋体"/>
          <w:sz w:val="32"/>
          <w:szCs w:val="32"/>
          <w:lang w:eastAsia="zh-CN"/>
        </w:rPr>
        <w:t>条</w:t>
      </w:r>
      <w:r>
        <w:rPr>
          <w:rFonts w:ascii="仿宋_GB2312" w:eastAsia="仿宋_GB2312" w:hAnsi="宋体" w:hint="eastAsia"/>
          <w:sz w:val="32"/>
          <w:szCs w:val="32"/>
          <w:lang w:eastAsia="zh-CN"/>
        </w:rPr>
        <w:t xml:space="preserve">  </w:t>
      </w:r>
      <w:r w:rsidRPr="00F84498">
        <w:rPr>
          <w:rFonts w:ascii="仿宋_GB2312" w:eastAsia="仿宋_GB2312" w:hAnsi="宋体"/>
          <w:sz w:val="32"/>
          <w:szCs w:val="32"/>
          <w:lang w:eastAsia="zh-CN"/>
        </w:rPr>
        <w:t>导师每年招收</w:t>
      </w:r>
      <w:r>
        <w:rPr>
          <w:rFonts w:ascii="仿宋_GB2312" w:eastAsia="仿宋_GB2312" w:hAnsi="宋体" w:hint="eastAsia"/>
          <w:sz w:val="32"/>
          <w:szCs w:val="32"/>
          <w:lang w:eastAsia="zh-CN"/>
        </w:rPr>
        <w:t>学术型硕</w:t>
      </w:r>
      <w:r w:rsidRPr="00F84498">
        <w:rPr>
          <w:rFonts w:ascii="仿宋_GB2312" w:eastAsia="仿宋_GB2312" w:hAnsi="宋体"/>
          <w:sz w:val="32"/>
          <w:szCs w:val="32"/>
          <w:lang w:eastAsia="zh-CN"/>
        </w:rPr>
        <w:t>士</w:t>
      </w:r>
      <w:r>
        <w:rPr>
          <w:rFonts w:ascii="仿宋_GB2312" w:eastAsia="仿宋_GB2312" w:hAnsi="宋体" w:hint="eastAsia"/>
          <w:sz w:val="32"/>
          <w:szCs w:val="32"/>
          <w:lang w:eastAsia="zh-CN"/>
        </w:rPr>
        <w:t>研究</w:t>
      </w:r>
      <w:r w:rsidRPr="00F84498">
        <w:rPr>
          <w:rFonts w:ascii="仿宋_GB2312" w:eastAsia="仿宋_GB2312" w:hAnsi="宋体"/>
          <w:sz w:val="32"/>
          <w:szCs w:val="32"/>
          <w:lang w:eastAsia="zh-CN"/>
        </w:rPr>
        <w:t>生</w:t>
      </w:r>
      <w:r>
        <w:rPr>
          <w:rFonts w:ascii="仿宋_GB2312" w:eastAsia="仿宋_GB2312" w:hAnsi="宋体" w:hint="eastAsia"/>
          <w:sz w:val="32"/>
          <w:szCs w:val="32"/>
          <w:lang w:eastAsia="zh-CN"/>
        </w:rPr>
        <w:t>数量</w:t>
      </w:r>
      <w:r w:rsidRPr="00F84498">
        <w:rPr>
          <w:rFonts w:ascii="仿宋_GB2312" w:eastAsia="仿宋_GB2312" w:hAnsi="宋体"/>
          <w:sz w:val="32"/>
          <w:szCs w:val="32"/>
          <w:lang w:eastAsia="zh-CN"/>
        </w:rPr>
        <w:t>原则上不超过</w:t>
      </w:r>
      <w:r>
        <w:rPr>
          <w:rFonts w:ascii="仿宋_GB2312" w:eastAsia="仿宋_GB2312" w:hAnsi="Times New Roman" w:hint="eastAsia"/>
          <w:sz w:val="32"/>
          <w:szCs w:val="32"/>
          <w:lang w:eastAsia="zh-CN"/>
        </w:rPr>
        <w:t>3</w:t>
      </w:r>
      <w:r w:rsidRPr="00F84498">
        <w:rPr>
          <w:rFonts w:ascii="仿宋_GB2312" w:eastAsia="仿宋_GB2312" w:hAnsi="宋体"/>
          <w:sz w:val="32"/>
          <w:szCs w:val="32"/>
          <w:lang w:eastAsia="zh-CN"/>
        </w:rPr>
        <w:t>名</w:t>
      </w:r>
      <w:r w:rsidRPr="005A05F9">
        <w:rPr>
          <w:rFonts w:ascii="仿宋_GB2312" w:eastAsia="仿宋_GB2312" w:hAnsi="宋体" w:hint="eastAsia"/>
          <w:sz w:val="32"/>
          <w:szCs w:val="32"/>
          <w:lang w:eastAsia="zh-CN"/>
        </w:rPr>
        <w:t>(含各类招生指标</w:t>
      </w:r>
      <w:r>
        <w:rPr>
          <w:rFonts w:ascii="仿宋_GB2312" w:eastAsia="仿宋_GB2312" w:hAnsi="宋体" w:hint="eastAsia"/>
          <w:sz w:val="32"/>
          <w:szCs w:val="32"/>
          <w:lang w:eastAsia="zh-CN"/>
        </w:rPr>
        <w:t>，</w:t>
      </w:r>
      <w:r w:rsidRPr="00A228A8">
        <w:rPr>
          <w:rFonts w:ascii="仿宋_GB2312" w:eastAsia="仿宋_GB2312" w:hAnsi="宋体" w:hint="eastAsia"/>
          <w:sz w:val="32"/>
          <w:szCs w:val="32"/>
          <w:lang w:eastAsia="zh-CN"/>
        </w:rPr>
        <w:t>少数民族高层次骨干人才计划、援藏计划、退役大学生士兵计划</w:t>
      </w:r>
      <w:r>
        <w:rPr>
          <w:rFonts w:ascii="仿宋_GB2312" w:eastAsia="仿宋_GB2312" w:hAnsi="宋体" w:hint="eastAsia"/>
          <w:sz w:val="32"/>
          <w:szCs w:val="32"/>
          <w:lang w:eastAsia="zh-CN"/>
        </w:rPr>
        <w:t>除外)，</w:t>
      </w:r>
      <w:r w:rsidRPr="00A228A8">
        <w:rPr>
          <w:rFonts w:ascii="仿宋_GB2312" w:eastAsia="仿宋_GB2312" w:hAnsi="宋体" w:hint="eastAsia"/>
          <w:sz w:val="32"/>
          <w:szCs w:val="32"/>
          <w:lang w:eastAsia="zh-CN"/>
        </w:rPr>
        <w:t>进</w:t>
      </w:r>
      <w:r w:rsidRPr="00D4336E">
        <w:rPr>
          <w:rFonts w:ascii="仿宋_GB2312" w:eastAsia="仿宋_GB2312" w:hAnsi="华文仿宋" w:cs="宋体" w:hint="eastAsia"/>
          <w:color w:val="000000" w:themeColor="text1"/>
          <w:sz w:val="32"/>
          <w:szCs w:val="32"/>
          <w:lang w:eastAsia="zh-CN"/>
        </w:rPr>
        <w:t>入“科研特区”的人才</w:t>
      </w:r>
      <w:r>
        <w:rPr>
          <w:rFonts w:ascii="仿宋_GB2312" w:eastAsia="仿宋_GB2312" w:hAnsi="华文仿宋" w:cs="宋体" w:hint="eastAsia"/>
          <w:color w:val="000000" w:themeColor="text1"/>
          <w:sz w:val="32"/>
          <w:szCs w:val="32"/>
          <w:lang w:eastAsia="zh-CN"/>
        </w:rPr>
        <w:t>按学校相关文件</w:t>
      </w:r>
      <w:r w:rsidRPr="002F4EE9">
        <w:rPr>
          <w:rFonts w:ascii="仿宋_GB2312" w:eastAsia="仿宋_GB2312" w:hAnsi="华文仿宋" w:cs="宋体" w:hint="eastAsia"/>
          <w:color w:val="000000" w:themeColor="text1"/>
          <w:sz w:val="32"/>
          <w:szCs w:val="32"/>
          <w:lang w:eastAsia="zh-CN"/>
        </w:rPr>
        <w:t>规定执行</w:t>
      </w:r>
      <w:r w:rsidRPr="00F84498">
        <w:rPr>
          <w:rFonts w:ascii="仿宋_GB2312" w:eastAsia="仿宋_GB2312" w:hAnsi="宋体"/>
          <w:sz w:val="32"/>
          <w:szCs w:val="32"/>
          <w:lang w:eastAsia="zh-CN"/>
        </w:rPr>
        <w:t>。</w:t>
      </w:r>
    </w:p>
    <w:p w:rsidR="00CF2C40" w:rsidRDefault="00CF2C40" w:rsidP="00CF2C40">
      <w:pPr>
        <w:spacing w:line="576" w:lineRule="exact"/>
        <w:ind w:firstLineChars="650" w:firstLine="2080"/>
        <w:rPr>
          <w:rFonts w:ascii="黑体" w:eastAsia="黑体" w:hAnsi="黑体" w:cs="宋体"/>
          <w:color w:val="000000" w:themeColor="text1"/>
          <w:sz w:val="32"/>
          <w:szCs w:val="32"/>
          <w:lang w:eastAsia="zh-CN"/>
        </w:rPr>
      </w:pPr>
      <w:r w:rsidRPr="006F7A13">
        <w:rPr>
          <w:rFonts w:ascii="黑体" w:eastAsia="黑体" w:hAnsi="黑体" w:cs="宋体" w:hint="eastAsia"/>
          <w:color w:val="000000" w:themeColor="text1"/>
          <w:sz w:val="32"/>
          <w:szCs w:val="32"/>
          <w:lang w:eastAsia="zh-CN"/>
        </w:rPr>
        <w:t>第</w:t>
      </w:r>
      <w:r>
        <w:rPr>
          <w:rFonts w:ascii="黑体" w:eastAsia="黑体" w:hAnsi="黑体" w:cs="宋体" w:hint="eastAsia"/>
          <w:color w:val="000000" w:themeColor="text1"/>
          <w:sz w:val="32"/>
          <w:szCs w:val="32"/>
          <w:lang w:eastAsia="zh-CN"/>
        </w:rPr>
        <w:t>三</w:t>
      </w:r>
      <w:r w:rsidRPr="006F7A13">
        <w:rPr>
          <w:rFonts w:ascii="黑体" w:eastAsia="黑体" w:hAnsi="黑体" w:cs="宋体" w:hint="eastAsia"/>
          <w:color w:val="000000" w:themeColor="text1"/>
          <w:sz w:val="32"/>
          <w:szCs w:val="32"/>
          <w:lang w:eastAsia="zh-CN"/>
        </w:rPr>
        <w:t xml:space="preserve">章 </w:t>
      </w:r>
      <w:r>
        <w:rPr>
          <w:rFonts w:ascii="黑体" w:eastAsia="黑体" w:hAnsi="黑体" w:cs="宋体" w:hint="eastAsia"/>
          <w:color w:val="000000" w:themeColor="text1"/>
          <w:sz w:val="32"/>
          <w:szCs w:val="32"/>
          <w:lang w:eastAsia="zh-CN"/>
        </w:rPr>
        <w:t>专业</w:t>
      </w:r>
      <w:r w:rsidRPr="006F7A13">
        <w:rPr>
          <w:rFonts w:ascii="黑体" w:eastAsia="黑体" w:hAnsi="黑体" w:cs="宋体" w:hint="eastAsia"/>
          <w:color w:val="000000" w:themeColor="text1"/>
          <w:sz w:val="32"/>
          <w:szCs w:val="32"/>
          <w:lang w:eastAsia="zh-CN"/>
        </w:rPr>
        <w:t>型硕士</w:t>
      </w:r>
      <w:r>
        <w:rPr>
          <w:rFonts w:ascii="黑体" w:eastAsia="黑体" w:hAnsi="黑体" w:cs="宋体" w:hint="eastAsia"/>
          <w:color w:val="000000" w:themeColor="text1"/>
          <w:sz w:val="32"/>
          <w:szCs w:val="32"/>
          <w:lang w:eastAsia="zh-CN"/>
        </w:rPr>
        <w:t>招生</w:t>
      </w:r>
      <w:r w:rsidRPr="006F7A13">
        <w:rPr>
          <w:rFonts w:ascii="黑体" w:eastAsia="黑体" w:hAnsi="黑体" w:cs="宋体" w:hint="eastAsia"/>
          <w:color w:val="000000" w:themeColor="text1"/>
          <w:sz w:val="32"/>
          <w:szCs w:val="32"/>
          <w:lang w:eastAsia="zh-CN"/>
        </w:rPr>
        <w:t>指标</w:t>
      </w:r>
      <w:r>
        <w:rPr>
          <w:rFonts w:ascii="黑体" w:eastAsia="黑体" w:hAnsi="黑体" w:cs="宋体"/>
          <w:color w:val="000000" w:themeColor="text1"/>
          <w:sz w:val="32"/>
          <w:szCs w:val="32"/>
          <w:lang w:eastAsia="zh-CN"/>
        </w:rPr>
        <w:t>配置</w:t>
      </w:r>
    </w:p>
    <w:p w:rsidR="00CF2C40" w:rsidRPr="00F84498"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宋体"/>
          <w:sz w:val="32"/>
          <w:szCs w:val="32"/>
          <w:lang w:eastAsia="zh-CN"/>
        </w:rPr>
        <w:t>第</w:t>
      </w:r>
      <w:r>
        <w:rPr>
          <w:rFonts w:ascii="仿宋_GB2312" w:eastAsia="仿宋_GB2312" w:hAnsi="宋体" w:hint="eastAsia"/>
          <w:sz w:val="32"/>
          <w:szCs w:val="32"/>
          <w:lang w:eastAsia="zh-CN"/>
        </w:rPr>
        <w:t>七</w:t>
      </w:r>
      <w:r w:rsidRPr="00F84498">
        <w:rPr>
          <w:rFonts w:ascii="仿宋_GB2312" w:eastAsia="仿宋_GB2312" w:hAnsi="宋体"/>
          <w:sz w:val="32"/>
          <w:szCs w:val="32"/>
          <w:lang w:eastAsia="zh-CN"/>
        </w:rPr>
        <w:t>条</w:t>
      </w:r>
      <w:r>
        <w:rPr>
          <w:rFonts w:ascii="仿宋_GB2312" w:eastAsia="仿宋_GB2312" w:hAnsi="Times New Roman" w:hint="eastAsia"/>
          <w:sz w:val="32"/>
          <w:szCs w:val="32"/>
          <w:lang w:eastAsia="zh-CN"/>
        </w:rPr>
        <w:t xml:space="preserve">  </w:t>
      </w:r>
      <w:r w:rsidRPr="00F84498">
        <w:rPr>
          <w:rFonts w:ascii="仿宋_GB2312" w:eastAsia="仿宋_GB2312" w:hAnsi="宋体"/>
          <w:sz w:val="32"/>
          <w:szCs w:val="32"/>
          <w:lang w:eastAsia="zh-CN"/>
        </w:rPr>
        <w:t>学院将学校下达的</w:t>
      </w:r>
      <w:r>
        <w:rPr>
          <w:rFonts w:ascii="仿宋_GB2312" w:eastAsia="仿宋_GB2312" w:hAnsi="宋体" w:hint="eastAsia"/>
          <w:sz w:val="32"/>
          <w:szCs w:val="32"/>
          <w:lang w:eastAsia="zh-CN"/>
        </w:rPr>
        <w:t>专业型硕士</w:t>
      </w:r>
      <w:r w:rsidRPr="00F84498">
        <w:rPr>
          <w:rFonts w:ascii="仿宋_GB2312" w:eastAsia="仿宋_GB2312" w:hAnsi="宋体"/>
          <w:sz w:val="32"/>
          <w:szCs w:val="32"/>
          <w:lang w:eastAsia="zh-CN"/>
        </w:rPr>
        <w:t>招生指标（不含</w:t>
      </w:r>
      <w:r>
        <w:rPr>
          <w:rFonts w:ascii="仿宋_GB2312" w:eastAsia="仿宋_GB2312" w:hAnsi="宋体" w:hint="eastAsia"/>
          <w:sz w:val="32"/>
          <w:szCs w:val="32"/>
          <w:lang w:eastAsia="zh-CN"/>
        </w:rPr>
        <w:t>其他</w:t>
      </w:r>
      <w:r>
        <w:rPr>
          <w:rFonts w:ascii="仿宋_GB2312" w:eastAsia="仿宋_GB2312" w:hAnsi="宋体"/>
          <w:sz w:val="32"/>
          <w:szCs w:val="32"/>
          <w:lang w:eastAsia="zh-CN"/>
        </w:rPr>
        <w:t>部门主持的</w:t>
      </w:r>
      <w:r>
        <w:rPr>
          <w:rFonts w:ascii="仿宋_GB2312" w:eastAsia="仿宋_GB2312" w:hAnsi="宋体" w:hint="eastAsia"/>
          <w:sz w:val="32"/>
          <w:szCs w:val="32"/>
          <w:lang w:eastAsia="zh-CN"/>
        </w:rPr>
        <w:t>校级、外学院</w:t>
      </w:r>
      <w:r>
        <w:rPr>
          <w:rFonts w:ascii="仿宋_GB2312" w:eastAsia="仿宋_GB2312" w:hAnsi="宋体"/>
          <w:sz w:val="32"/>
          <w:szCs w:val="32"/>
          <w:lang w:eastAsia="zh-CN"/>
        </w:rPr>
        <w:t>培育</w:t>
      </w:r>
      <w:r>
        <w:rPr>
          <w:rFonts w:ascii="仿宋_GB2312" w:eastAsia="仿宋_GB2312" w:hAnsi="宋体" w:hint="eastAsia"/>
          <w:sz w:val="32"/>
          <w:szCs w:val="32"/>
          <w:lang w:eastAsia="zh-CN"/>
        </w:rPr>
        <w:t>的专项</w:t>
      </w:r>
      <w:r w:rsidRPr="00F84498">
        <w:rPr>
          <w:rFonts w:ascii="仿宋_GB2312" w:eastAsia="仿宋_GB2312" w:hAnsi="宋体"/>
          <w:sz w:val="32"/>
          <w:szCs w:val="32"/>
          <w:lang w:eastAsia="zh-CN"/>
        </w:rPr>
        <w:t>指标</w:t>
      </w:r>
      <w:r>
        <w:rPr>
          <w:rFonts w:ascii="仿宋_GB2312" w:eastAsia="仿宋_GB2312" w:hAnsi="宋体" w:hint="eastAsia"/>
          <w:sz w:val="32"/>
          <w:szCs w:val="32"/>
          <w:lang w:eastAsia="zh-CN"/>
        </w:rPr>
        <w:t>及奖励指标</w:t>
      </w:r>
      <w:r w:rsidRPr="00F84498">
        <w:rPr>
          <w:rFonts w:ascii="仿宋_GB2312" w:eastAsia="仿宋_GB2312" w:hAnsi="宋体"/>
          <w:sz w:val="32"/>
          <w:szCs w:val="32"/>
          <w:lang w:eastAsia="zh-CN"/>
        </w:rPr>
        <w:t>）按</w:t>
      </w:r>
      <w:r>
        <w:rPr>
          <w:rFonts w:ascii="仿宋_GB2312" w:eastAsia="仿宋_GB2312" w:hAnsi="宋体" w:hint="eastAsia"/>
          <w:sz w:val="32"/>
          <w:szCs w:val="32"/>
          <w:lang w:eastAsia="zh-CN"/>
        </w:rPr>
        <w:t>项目</w:t>
      </w:r>
      <w:r w:rsidRPr="00F84498">
        <w:rPr>
          <w:rFonts w:ascii="仿宋_GB2312" w:eastAsia="仿宋_GB2312" w:hAnsi="宋体"/>
          <w:sz w:val="32"/>
          <w:szCs w:val="32"/>
          <w:lang w:eastAsia="zh-CN"/>
        </w:rPr>
        <w:t>进行</w:t>
      </w:r>
      <w:r>
        <w:rPr>
          <w:rFonts w:ascii="仿宋_GB2312" w:eastAsia="仿宋_GB2312" w:hAnsi="宋体" w:hint="eastAsia"/>
          <w:sz w:val="32"/>
          <w:szCs w:val="32"/>
          <w:lang w:eastAsia="zh-CN"/>
        </w:rPr>
        <w:t>统筹</w:t>
      </w:r>
      <w:r>
        <w:rPr>
          <w:rFonts w:ascii="仿宋_GB2312" w:eastAsia="仿宋_GB2312" w:hAnsi="宋体"/>
          <w:sz w:val="32"/>
          <w:szCs w:val="32"/>
          <w:lang w:eastAsia="zh-CN"/>
        </w:rPr>
        <w:t>配置</w:t>
      </w:r>
      <w:r w:rsidRPr="00F84498">
        <w:rPr>
          <w:rFonts w:ascii="仿宋_GB2312" w:eastAsia="仿宋_GB2312" w:hAnsi="宋体"/>
          <w:sz w:val="32"/>
          <w:szCs w:val="32"/>
          <w:lang w:eastAsia="zh-CN"/>
        </w:rPr>
        <w:t>。</w:t>
      </w:r>
    </w:p>
    <w:p w:rsidR="00CF2C40" w:rsidRPr="00012880"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宋体"/>
          <w:sz w:val="32"/>
          <w:szCs w:val="32"/>
          <w:lang w:eastAsia="zh-CN"/>
        </w:rPr>
        <w:lastRenderedPageBreak/>
        <w:t>第</w:t>
      </w:r>
      <w:r>
        <w:rPr>
          <w:rFonts w:ascii="仿宋_GB2312" w:eastAsia="仿宋_GB2312" w:hAnsi="宋体" w:hint="eastAsia"/>
          <w:sz w:val="32"/>
          <w:szCs w:val="32"/>
          <w:lang w:eastAsia="zh-CN"/>
        </w:rPr>
        <w:t>八</w:t>
      </w:r>
      <w:r w:rsidRPr="00F84498">
        <w:rPr>
          <w:rFonts w:ascii="仿宋_GB2312" w:eastAsia="仿宋_GB2312" w:hAnsi="宋体"/>
          <w:sz w:val="32"/>
          <w:szCs w:val="32"/>
          <w:lang w:eastAsia="zh-CN"/>
        </w:rPr>
        <w:t>条</w:t>
      </w:r>
      <w:r>
        <w:rPr>
          <w:rFonts w:ascii="仿宋_GB2312" w:eastAsia="仿宋_GB2312" w:hAnsi="Times New Roman" w:hint="eastAsia"/>
          <w:sz w:val="32"/>
          <w:szCs w:val="32"/>
          <w:lang w:eastAsia="zh-CN"/>
        </w:rPr>
        <w:t xml:space="preserve">  </w:t>
      </w:r>
      <w:r>
        <w:rPr>
          <w:rFonts w:ascii="仿宋_GB2312" w:eastAsia="仿宋_GB2312" w:hAnsi="宋体" w:hint="eastAsia"/>
          <w:sz w:val="32"/>
          <w:szCs w:val="32"/>
          <w:lang w:eastAsia="zh-CN"/>
        </w:rPr>
        <w:t>各项目根据</w:t>
      </w:r>
      <w:r>
        <w:rPr>
          <w:rFonts w:ascii="仿宋_GB2312" w:eastAsia="仿宋_GB2312" w:hAnsi="宋体"/>
          <w:sz w:val="32"/>
          <w:szCs w:val="32"/>
          <w:lang w:eastAsia="zh-CN"/>
        </w:rPr>
        <w:t>导师数</w:t>
      </w:r>
      <w:r w:rsidRPr="00F84498">
        <w:rPr>
          <w:rFonts w:ascii="仿宋_GB2312" w:eastAsia="仿宋_GB2312" w:hAnsi="宋体"/>
          <w:sz w:val="32"/>
          <w:szCs w:val="32"/>
          <w:lang w:eastAsia="zh-CN"/>
        </w:rPr>
        <w:t>配置基</w:t>
      </w:r>
      <w:r>
        <w:rPr>
          <w:rFonts w:ascii="仿宋_GB2312" w:eastAsia="仿宋_GB2312" w:hAnsi="宋体" w:hint="eastAsia"/>
          <w:sz w:val="32"/>
          <w:szCs w:val="32"/>
          <w:lang w:eastAsia="zh-CN"/>
        </w:rPr>
        <w:t>础</w:t>
      </w:r>
      <w:r w:rsidRPr="00F84498">
        <w:rPr>
          <w:rFonts w:ascii="仿宋_GB2312" w:eastAsia="仿宋_GB2312" w:hAnsi="宋体"/>
          <w:sz w:val="32"/>
          <w:szCs w:val="32"/>
          <w:lang w:eastAsia="zh-CN"/>
        </w:rPr>
        <w:t>指标</w:t>
      </w:r>
      <w:r>
        <w:rPr>
          <w:rFonts w:ascii="仿宋_GB2312" w:eastAsia="仿宋_GB2312" w:hAnsi="宋体" w:hint="eastAsia"/>
          <w:sz w:val="32"/>
          <w:szCs w:val="32"/>
          <w:lang w:eastAsia="zh-CN"/>
        </w:rPr>
        <w:t>（校级</w:t>
      </w:r>
      <w:r>
        <w:rPr>
          <w:rFonts w:ascii="仿宋_GB2312" w:eastAsia="仿宋_GB2312" w:hAnsi="宋体"/>
          <w:sz w:val="32"/>
          <w:szCs w:val="32"/>
          <w:lang w:eastAsia="zh-CN"/>
        </w:rPr>
        <w:t>项目按学校</w:t>
      </w:r>
      <w:r>
        <w:rPr>
          <w:rFonts w:ascii="仿宋_GB2312" w:eastAsia="仿宋_GB2312" w:hAnsi="宋体" w:hint="eastAsia"/>
          <w:sz w:val="32"/>
          <w:szCs w:val="32"/>
          <w:lang w:eastAsia="zh-CN"/>
        </w:rPr>
        <w:t>配置</w:t>
      </w:r>
      <w:r>
        <w:rPr>
          <w:rFonts w:ascii="仿宋_GB2312" w:eastAsia="仿宋_GB2312" w:hAnsi="宋体"/>
          <w:sz w:val="32"/>
          <w:szCs w:val="32"/>
          <w:lang w:eastAsia="zh-CN"/>
        </w:rPr>
        <w:t>指标进行配置</w:t>
      </w:r>
      <w:r>
        <w:rPr>
          <w:rFonts w:ascii="仿宋_GB2312" w:eastAsia="仿宋_GB2312" w:hAnsi="宋体" w:hint="eastAsia"/>
          <w:sz w:val="32"/>
          <w:szCs w:val="32"/>
          <w:lang w:eastAsia="zh-CN"/>
        </w:rPr>
        <w:t>），剩余</w:t>
      </w:r>
      <w:r>
        <w:rPr>
          <w:rFonts w:ascii="仿宋_GB2312" w:eastAsia="仿宋_GB2312" w:hAnsi="宋体"/>
          <w:sz w:val="32"/>
          <w:szCs w:val="32"/>
          <w:lang w:eastAsia="zh-CN"/>
        </w:rPr>
        <w:t>指标</w:t>
      </w:r>
      <w:r w:rsidRPr="00F84498">
        <w:rPr>
          <w:rFonts w:ascii="仿宋_GB2312" w:eastAsia="仿宋_GB2312" w:hAnsi="宋体"/>
          <w:sz w:val="32"/>
          <w:szCs w:val="32"/>
          <w:lang w:eastAsia="zh-CN"/>
        </w:rPr>
        <w:t>按照</w:t>
      </w:r>
      <w:r>
        <w:rPr>
          <w:rFonts w:ascii="仿宋_GB2312" w:eastAsia="仿宋_GB2312" w:hAnsi="宋体" w:hint="eastAsia"/>
          <w:sz w:val="32"/>
          <w:szCs w:val="32"/>
          <w:lang w:eastAsia="zh-CN"/>
        </w:rPr>
        <w:t>各项目</w:t>
      </w:r>
      <w:r w:rsidRPr="00F84498">
        <w:rPr>
          <w:rFonts w:ascii="仿宋_GB2312" w:eastAsia="仿宋_GB2312" w:hAnsi="宋体"/>
          <w:sz w:val="32"/>
          <w:szCs w:val="32"/>
          <w:lang w:eastAsia="zh-CN"/>
        </w:rPr>
        <w:t>的</w:t>
      </w:r>
      <w:r>
        <w:rPr>
          <w:rFonts w:ascii="仿宋_GB2312" w:eastAsia="仿宋_GB2312" w:hAnsi="宋体" w:hint="eastAsia"/>
          <w:sz w:val="32"/>
          <w:szCs w:val="32"/>
          <w:lang w:eastAsia="zh-CN"/>
        </w:rPr>
        <w:t>横向</w:t>
      </w:r>
      <w:r w:rsidRPr="00F84498">
        <w:rPr>
          <w:rFonts w:ascii="仿宋_GB2312" w:eastAsia="仿宋_GB2312" w:hAnsi="宋体"/>
          <w:sz w:val="32"/>
          <w:szCs w:val="32"/>
          <w:lang w:eastAsia="zh-CN"/>
        </w:rPr>
        <w:t>科研经费</w:t>
      </w:r>
      <w:r>
        <w:rPr>
          <w:rFonts w:ascii="仿宋_GB2312" w:eastAsia="仿宋_GB2312" w:hAnsi="宋体" w:hint="eastAsia"/>
          <w:sz w:val="32"/>
          <w:szCs w:val="32"/>
          <w:lang w:eastAsia="zh-CN"/>
        </w:rPr>
        <w:t>和纵向</w:t>
      </w:r>
      <w:r>
        <w:rPr>
          <w:rFonts w:ascii="仿宋_GB2312" w:eastAsia="仿宋_GB2312" w:hAnsi="宋体"/>
          <w:sz w:val="32"/>
          <w:szCs w:val="32"/>
          <w:lang w:eastAsia="zh-CN"/>
        </w:rPr>
        <w:t>科研经费</w:t>
      </w:r>
      <w:r w:rsidRPr="00F84498">
        <w:rPr>
          <w:rFonts w:ascii="仿宋_GB2312" w:eastAsia="仿宋_GB2312" w:hAnsi="宋体"/>
          <w:sz w:val="32"/>
          <w:szCs w:val="32"/>
          <w:lang w:eastAsia="zh-CN"/>
        </w:rPr>
        <w:t>等影响因子进行测算</w:t>
      </w:r>
      <w:r>
        <w:rPr>
          <w:rFonts w:ascii="仿宋_GB2312" w:eastAsia="仿宋_GB2312" w:hAnsi="宋体" w:hint="eastAsia"/>
          <w:sz w:val="32"/>
          <w:szCs w:val="32"/>
          <w:lang w:eastAsia="zh-CN"/>
        </w:rPr>
        <w:t>配置</w:t>
      </w:r>
      <w:r w:rsidRPr="00F84498">
        <w:rPr>
          <w:rFonts w:ascii="仿宋_GB2312" w:eastAsia="仿宋_GB2312" w:hAnsi="宋体"/>
          <w:sz w:val="32"/>
          <w:szCs w:val="32"/>
          <w:lang w:eastAsia="zh-CN"/>
        </w:rPr>
        <w:t>，测算方法如下：</w:t>
      </w:r>
    </w:p>
    <w:p w:rsidR="00CF2C40" w:rsidRPr="00882482" w:rsidRDefault="00CF2C40" w:rsidP="00CF2C40">
      <w:pPr>
        <w:widowControl/>
        <w:spacing w:line="564" w:lineRule="exact"/>
        <w:ind w:firstLineChars="200" w:firstLine="640"/>
        <w:rPr>
          <w:rFonts w:ascii="仿宋_GB2312" w:eastAsia="仿宋_GB2312" w:hAnsi="Times New Roman"/>
          <w:sz w:val="32"/>
          <w:szCs w:val="32"/>
        </w:rPr>
      </w:pPr>
      <w:r w:rsidRPr="00F84498">
        <w:rPr>
          <w:rFonts w:ascii="仿宋_GB2312" w:eastAsia="仿宋_GB2312" w:hAnsi="Times New Roman"/>
          <w:sz w:val="32"/>
          <w:szCs w:val="32"/>
        </w:rPr>
        <w:t>Z</w:t>
      </w:r>
      <w:r>
        <w:rPr>
          <w:rFonts w:ascii="仿宋_GB2312" w:eastAsia="仿宋_GB2312" w:hAnsi="Times New Roman"/>
          <w:sz w:val="32"/>
          <w:szCs w:val="32"/>
        </w:rPr>
        <w:t>x</w:t>
      </w:r>
      <w:r w:rsidRPr="00F84498">
        <w:rPr>
          <w:rFonts w:ascii="仿宋_GB2312" w:eastAsia="仿宋_GB2312" w:hAnsi="Times New Roman"/>
          <w:sz w:val="32"/>
          <w:szCs w:val="32"/>
        </w:rPr>
        <w:t>=Z</w:t>
      </w:r>
      <w:r w:rsidRPr="00F84498">
        <w:rPr>
          <w:rFonts w:ascii="仿宋_GB2312" w:eastAsia="仿宋_GB2312" w:hAnsi="宋体"/>
          <w:sz w:val="32"/>
          <w:szCs w:val="32"/>
        </w:rPr>
        <w:t>*</w:t>
      </w:r>
      <w:r w:rsidRPr="00F84498">
        <w:rPr>
          <w:rFonts w:ascii="仿宋_GB2312" w:eastAsia="仿宋_GB2312" w:hAnsi="Times New Roman"/>
          <w:sz w:val="32"/>
          <w:szCs w:val="32"/>
        </w:rPr>
        <w:t>(</w:t>
      </w:r>
      <w:r>
        <w:rPr>
          <w:rFonts w:ascii="仿宋_GB2312" w:eastAsia="仿宋_GB2312" w:hAnsi="Times New Roman"/>
          <w:sz w:val="32"/>
          <w:szCs w:val="32"/>
        </w:rPr>
        <w:t>0.6*</w:t>
      </w:r>
      <w:r w:rsidRPr="00F84498">
        <w:rPr>
          <w:rFonts w:ascii="仿宋_GB2312" w:eastAsia="仿宋_GB2312" w:hAnsi="Times New Roman"/>
          <w:sz w:val="32"/>
          <w:szCs w:val="32"/>
        </w:rPr>
        <w:t>J</w:t>
      </w:r>
      <w:r>
        <w:rPr>
          <w:rFonts w:ascii="仿宋_GB2312" w:eastAsia="仿宋_GB2312" w:hAnsi="Times New Roman"/>
          <w:sz w:val="32"/>
          <w:szCs w:val="32"/>
        </w:rPr>
        <w:t>h+0.4*</w:t>
      </w:r>
      <w:r w:rsidRPr="00F84498">
        <w:rPr>
          <w:rFonts w:ascii="仿宋_GB2312" w:eastAsia="仿宋_GB2312" w:hAnsi="Times New Roman"/>
          <w:sz w:val="32"/>
          <w:szCs w:val="32"/>
        </w:rPr>
        <w:t>J</w:t>
      </w:r>
      <w:r>
        <w:rPr>
          <w:rFonts w:ascii="仿宋_GB2312" w:eastAsia="仿宋_GB2312" w:hAnsi="Times New Roman"/>
          <w:sz w:val="32"/>
          <w:szCs w:val="32"/>
        </w:rPr>
        <w:t>z</w:t>
      </w:r>
      <w:r w:rsidRPr="00F84498">
        <w:rPr>
          <w:rFonts w:ascii="仿宋_GB2312" w:eastAsia="仿宋_GB2312" w:hAnsi="Times New Roman" w:hint="eastAsia"/>
          <w:sz w:val="32"/>
          <w:szCs w:val="32"/>
        </w:rPr>
        <w:t xml:space="preserve"> </w:t>
      </w:r>
      <w:r>
        <w:rPr>
          <w:rFonts w:ascii="仿宋_GB2312" w:eastAsia="仿宋_GB2312" w:hAnsi="Times New Roman"/>
          <w:sz w:val="32"/>
          <w:szCs w:val="32"/>
        </w:rPr>
        <w:t>)</w:t>
      </w:r>
      <w:r w:rsidRPr="00F84498">
        <w:rPr>
          <w:rFonts w:ascii="仿宋_GB2312" w:eastAsia="仿宋_GB2312" w:hAnsi="Times New Roman" w:hint="eastAsia"/>
          <w:sz w:val="32"/>
          <w:szCs w:val="32"/>
        </w:rPr>
        <w:t>/∑</w:t>
      </w:r>
      <w:r w:rsidRPr="00F84498">
        <w:rPr>
          <w:rFonts w:ascii="仿宋_GB2312" w:eastAsia="仿宋_GB2312" w:hAnsi="Times New Roman"/>
          <w:sz w:val="32"/>
          <w:szCs w:val="32"/>
        </w:rPr>
        <w:t>(</w:t>
      </w:r>
      <w:r>
        <w:rPr>
          <w:rFonts w:ascii="仿宋_GB2312" w:eastAsia="仿宋_GB2312" w:hAnsi="Times New Roman"/>
          <w:sz w:val="32"/>
          <w:szCs w:val="32"/>
        </w:rPr>
        <w:t>0.6*</w:t>
      </w:r>
      <w:r w:rsidRPr="00F84498">
        <w:rPr>
          <w:rFonts w:ascii="仿宋_GB2312" w:eastAsia="仿宋_GB2312" w:hAnsi="Times New Roman"/>
          <w:sz w:val="32"/>
          <w:szCs w:val="32"/>
        </w:rPr>
        <w:t>J</w:t>
      </w:r>
      <w:r>
        <w:rPr>
          <w:rFonts w:ascii="仿宋_GB2312" w:eastAsia="仿宋_GB2312" w:hAnsi="Times New Roman"/>
          <w:sz w:val="32"/>
          <w:szCs w:val="32"/>
        </w:rPr>
        <w:t>h+0.4*</w:t>
      </w:r>
      <w:r w:rsidRPr="00F84498">
        <w:rPr>
          <w:rFonts w:ascii="仿宋_GB2312" w:eastAsia="仿宋_GB2312" w:hAnsi="Times New Roman"/>
          <w:sz w:val="32"/>
          <w:szCs w:val="32"/>
        </w:rPr>
        <w:t>J</w:t>
      </w:r>
      <w:r>
        <w:rPr>
          <w:rFonts w:ascii="仿宋_GB2312" w:eastAsia="仿宋_GB2312" w:hAnsi="Times New Roman"/>
          <w:sz w:val="32"/>
          <w:szCs w:val="32"/>
        </w:rPr>
        <w:t>z</w:t>
      </w:r>
      <w:r w:rsidRPr="00F84498">
        <w:rPr>
          <w:rFonts w:ascii="仿宋_GB2312" w:eastAsia="仿宋_GB2312" w:hAnsi="Times New Roman" w:hint="eastAsia"/>
          <w:sz w:val="32"/>
          <w:szCs w:val="32"/>
        </w:rPr>
        <w:t xml:space="preserve"> </w:t>
      </w:r>
      <w:r>
        <w:rPr>
          <w:rFonts w:ascii="仿宋_GB2312" w:eastAsia="仿宋_GB2312" w:hAnsi="Times New Roman"/>
          <w:sz w:val="32"/>
          <w:szCs w:val="32"/>
        </w:rPr>
        <w:t>)+Dx</w:t>
      </w:r>
    </w:p>
    <w:p w:rsidR="00CF2C40" w:rsidRPr="00F84498" w:rsidRDefault="00CF2C40" w:rsidP="00CF2C40">
      <w:pPr>
        <w:widowControl/>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宋体"/>
          <w:sz w:val="32"/>
          <w:szCs w:val="32"/>
          <w:lang w:eastAsia="zh-CN"/>
        </w:rPr>
        <w:t>公式中：</w:t>
      </w:r>
    </w:p>
    <w:p w:rsidR="00CF2C40" w:rsidRDefault="00CF2C40" w:rsidP="00CF2C40">
      <w:pPr>
        <w:widowControl/>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Times New Roman"/>
          <w:sz w:val="32"/>
          <w:szCs w:val="32"/>
          <w:lang w:eastAsia="zh-CN"/>
        </w:rPr>
        <w:t>Z</w:t>
      </w:r>
      <w:r>
        <w:rPr>
          <w:rFonts w:ascii="仿宋_GB2312" w:eastAsia="仿宋_GB2312" w:hAnsi="Times New Roman"/>
          <w:sz w:val="32"/>
          <w:szCs w:val="32"/>
          <w:lang w:eastAsia="zh-CN"/>
        </w:rPr>
        <w:t>x</w:t>
      </w:r>
      <w:r w:rsidRPr="00F84498">
        <w:rPr>
          <w:rFonts w:ascii="仿宋_GB2312" w:eastAsia="仿宋_GB2312" w:hAnsi="宋体"/>
          <w:sz w:val="32"/>
          <w:szCs w:val="32"/>
          <w:lang w:eastAsia="zh-CN"/>
        </w:rPr>
        <w:t>：</w:t>
      </w:r>
      <w:r>
        <w:rPr>
          <w:rFonts w:ascii="仿宋_GB2312" w:eastAsia="仿宋_GB2312" w:hAnsi="宋体" w:hint="eastAsia"/>
          <w:sz w:val="32"/>
          <w:szCs w:val="32"/>
          <w:lang w:eastAsia="zh-CN"/>
        </w:rPr>
        <w:t>项目</w:t>
      </w:r>
      <w:r w:rsidRPr="00F84498">
        <w:rPr>
          <w:rFonts w:ascii="仿宋_GB2312" w:eastAsia="仿宋_GB2312" w:hAnsi="宋体"/>
          <w:sz w:val="32"/>
          <w:szCs w:val="32"/>
          <w:lang w:eastAsia="zh-CN"/>
        </w:rPr>
        <w:t>拟配置招生指标测算数</w:t>
      </w:r>
      <w:r>
        <w:rPr>
          <w:rFonts w:ascii="仿宋_GB2312" w:eastAsia="仿宋_GB2312" w:hAnsi="Times New Roman" w:hint="eastAsia"/>
          <w:sz w:val="32"/>
          <w:szCs w:val="32"/>
          <w:lang w:eastAsia="zh-CN"/>
        </w:rPr>
        <w:t>。</w:t>
      </w:r>
    </w:p>
    <w:p w:rsidR="00CF2C40"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Times New Roman"/>
          <w:sz w:val="32"/>
          <w:szCs w:val="32"/>
          <w:lang w:eastAsia="zh-CN"/>
        </w:rPr>
        <w:t>Z</w:t>
      </w:r>
      <w:r w:rsidRPr="00F84498">
        <w:rPr>
          <w:rFonts w:ascii="仿宋_GB2312" w:eastAsia="仿宋_GB2312" w:hAnsi="宋体"/>
          <w:sz w:val="32"/>
          <w:szCs w:val="32"/>
          <w:lang w:eastAsia="zh-CN"/>
        </w:rPr>
        <w:t>：招生指标减去</w:t>
      </w:r>
      <w:r>
        <w:rPr>
          <w:rFonts w:ascii="仿宋_GB2312" w:eastAsia="仿宋_GB2312" w:hAnsi="宋体" w:hint="eastAsia"/>
          <w:sz w:val="32"/>
          <w:szCs w:val="32"/>
          <w:lang w:eastAsia="zh-CN"/>
        </w:rPr>
        <w:t>各项目基础指标数</w:t>
      </w:r>
      <w:r w:rsidRPr="00F84498">
        <w:rPr>
          <w:rFonts w:ascii="仿宋_GB2312" w:eastAsia="仿宋_GB2312" w:hAnsi="宋体"/>
          <w:sz w:val="32"/>
          <w:szCs w:val="32"/>
          <w:lang w:eastAsia="zh-CN"/>
        </w:rPr>
        <w:t>。</w:t>
      </w:r>
    </w:p>
    <w:p w:rsidR="00CF2C40"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Times New Roman"/>
          <w:sz w:val="32"/>
          <w:szCs w:val="32"/>
          <w:lang w:eastAsia="zh-CN"/>
        </w:rPr>
        <w:t>J</w:t>
      </w:r>
      <w:r>
        <w:rPr>
          <w:rFonts w:ascii="仿宋_GB2312" w:eastAsia="仿宋_GB2312" w:hAnsi="Times New Roman"/>
          <w:sz w:val="32"/>
          <w:szCs w:val="32"/>
          <w:lang w:eastAsia="zh-CN"/>
        </w:rPr>
        <w:t>h</w:t>
      </w:r>
      <w:r w:rsidRPr="00F84498">
        <w:rPr>
          <w:rFonts w:ascii="仿宋_GB2312" w:eastAsia="仿宋_GB2312" w:hAnsi="Times New Roman"/>
          <w:sz w:val="32"/>
          <w:szCs w:val="32"/>
          <w:lang w:eastAsia="zh-CN"/>
        </w:rPr>
        <w:t>:</w:t>
      </w:r>
      <w:r>
        <w:rPr>
          <w:rFonts w:ascii="仿宋_GB2312" w:eastAsia="仿宋_GB2312" w:hAnsi="Times New Roman" w:hint="eastAsia"/>
          <w:sz w:val="32"/>
          <w:szCs w:val="32"/>
          <w:lang w:eastAsia="zh-CN"/>
        </w:rPr>
        <w:t>各项目中</w:t>
      </w:r>
      <w:r w:rsidRPr="00F84498">
        <w:rPr>
          <w:rFonts w:ascii="仿宋_GB2312" w:eastAsia="仿宋_GB2312" w:hAnsi="宋体"/>
          <w:sz w:val="32"/>
          <w:szCs w:val="32"/>
          <w:lang w:eastAsia="zh-CN"/>
        </w:rPr>
        <w:t>导师前三年校外到位</w:t>
      </w:r>
      <w:r>
        <w:rPr>
          <w:rFonts w:ascii="仿宋_GB2312" w:eastAsia="仿宋_GB2312" w:hAnsi="宋体" w:hint="eastAsia"/>
          <w:sz w:val="32"/>
          <w:szCs w:val="32"/>
          <w:lang w:eastAsia="zh-CN"/>
        </w:rPr>
        <w:t>横向</w:t>
      </w:r>
      <w:r w:rsidRPr="00F84498">
        <w:rPr>
          <w:rFonts w:ascii="仿宋_GB2312" w:eastAsia="仿宋_GB2312" w:hAnsi="宋体" w:hint="eastAsia"/>
          <w:sz w:val="32"/>
          <w:szCs w:val="32"/>
          <w:lang w:eastAsia="zh-CN"/>
        </w:rPr>
        <w:t>科研</w:t>
      </w:r>
      <w:r w:rsidRPr="00F84498">
        <w:rPr>
          <w:rFonts w:ascii="仿宋_GB2312" w:eastAsia="仿宋_GB2312" w:hAnsi="宋体"/>
          <w:sz w:val="32"/>
          <w:szCs w:val="32"/>
          <w:lang w:eastAsia="zh-CN"/>
        </w:rPr>
        <w:t>经费之和（</w:t>
      </w:r>
      <w:r w:rsidRPr="00035268">
        <w:rPr>
          <w:rFonts w:ascii="仿宋_GB2312" w:eastAsia="仿宋_GB2312" w:hAnsi="宋体" w:hint="eastAsia"/>
          <w:sz w:val="32"/>
          <w:szCs w:val="32"/>
          <w:lang w:eastAsia="zh-CN"/>
        </w:rPr>
        <w:t>以财务系统入账结果为准</w:t>
      </w:r>
      <w:r w:rsidRPr="00F84498">
        <w:rPr>
          <w:rFonts w:ascii="仿宋_GB2312" w:eastAsia="仿宋_GB2312" w:hAnsi="宋体"/>
          <w:sz w:val="32"/>
          <w:szCs w:val="32"/>
          <w:lang w:eastAsia="zh-CN"/>
        </w:rPr>
        <w:t>）。</w:t>
      </w:r>
    </w:p>
    <w:p w:rsidR="00CF2C40"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Times New Roman"/>
          <w:sz w:val="32"/>
          <w:szCs w:val="32"/>
          <w:lang w:eastAsia="zh-CN"/>
        </w:rPr>
        <w:t>J</w:t>
      </w:r>
      <w:r>
        <w:rPr>
          <w:rFonts w:ascii="仿宋_GB2312" w:eastAsia="仿宋_GB2312" w:hAnsi="Times New Roman" w:hint="eastAsia"/>
          <w:sz w:val="32"/>
          <w:szCs w:val="32"/>
          <w:lang w:eastAsia="zh-CN"/>
        </w:rPr>
        <w:t>z</w:t>
      </w:r>
      <w:r w:rsidRPr="00F84498">
        <w:rPr>
          <w:rFonts w:ascii="仿宋_GB2312" w:eastAsia="仿宋_GB2312" w:hAnsi="Times New Roman"/>
          <w:sz w:val="32"/>
          <w:szCs w:val="32"/>
          <w:lang w:eastAsia="zh-CN"/>
        </w:rPr>
        <w:t>:</w:t>
      </w:r>
      <w:r w:rsidRPr="00B32A6D">
        <w:rPr>
          <w:rFonts w:ascii="仿宋_GB2312" w:eastAsia="仿宋_GB2312" w:hAnsi="Times New Roman" w:hint="eastAsia"/>
          <w:sz w:val="32"/>
          <w:szCs w:val="32"/>
          <w:lang w:eastAsia="zh-CN"/>
        </w:rPr>
        <w:t xml:space="preserve"> </w:t>
      </w:r>
      <w:r>
        <w:rPr>
          <w:rFonts w:ascii="仿宋_GB2312" w:eastAsia="仿宋_GB2312" w:hAnsi="Times New Roman" w:hint="eastAsia"/>
          <w:sz w:val="32"/>
          <w:szCs w:val="32"/>
          <w:lang w:eastAsia="zh-CN"/>
        </w:rPr>
        <w:t>各项目中</w:t>
      </w:r>
      <w:r w:rsidRPr="00F84498">
        <w:rPr>
          <w:rFonts w:ascii="仿宋_GB2312" w:eastAsia="仿宋_GB2312" w:hAnsi="宋体"/>
          <w:sz w:val="32"/>
          <w:szCs w:val="32"/>
          <w:lang w:eastAsia="zh-CN"/>
        </w:rPr>
        <w:t>导师前三年校外到位</w:t>
      </w:r>
      <w:r>
        <w:rPr>
          <w:rFonts w:ascii="仿宋_GB2312" w:eastAsia="仿宋_GB2312" w:hAnsi="宋体" w:hint="eastAsia"/>
          <w:sz w:val="32"/>
          <w:szCs w:val="32"/>
          <w:lang w:eastAsia="zh-CN"/>
        </w:rPr>
        <w:t>纵向</w:t>
      </w:r>
      <w:r w:rsidRPr="00F84498">
        <w:rPr>
          <w:rFonts w:ascii="仿宋_GB2312" w:eastAsia="仿宋_GB2312" w:hAnsi="宋体" w:hint="eastAsia"/>
          <w:sz w:val="32"/>
          <w:szCs w:val="32"/>
          <w:lang w:eastAsia="zh-CN"/>
        </w:rPr>
        <w:t>科研</w:t>
      </w:r>
      <w:r w:rsidRPr="00F84498">
        <w:rPr>
          <w:rFonts w:ascii="仿宋_GB2312" w:eastAsia="仿宋_GB2312" w:hAnsi="宋体"/>
          <w:sz w:val="32"/>
          <w:szCs w:val="32"/>
          <w:lang w:eastAsia="zh-CN"/>
        </w:rPr>
        <w:t>经费之和（</w:t>
      </w:r>
      <w:r w:rsidRPr="00035268">
        <w:rPr>
          <w:rFonts w:ascii="仿宋_GB2312" w:eastAsia="仿宋_GB2312" w:hAnsi="宋体" w:hint="eastAsia"/>
          <w:sz w:val="32"/>
          <w:szCs w:val="32"/>
          <w:lang w:eastAsia="zh-CN"/>
        </w:rPr>
        <w:t>以财务系统入账结果为准</w:t>
      </w:r>
      <w:r w:rsidRPr="00F84498">
        <w:rPr>
          <w:rFonts w:ascii="仿宋_GB2312" w:eastAsia="仿宋_GB2312" w:hAnsi="宋体"/>
          <w:sz w:val="32"/>
          <w:szCs w:val="32"/>
          <w:lang w:eastAsia="zh-CN"/>
        </w:rPr>
        <w:t>）。</w:t>
      </w:r>
    </w:p>
    <w:p w:rsidR="00CF2C40"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Times New Roman" w:hint="eastAsia"/>
          <w:sz w:val="32"/>
          <w:szCs w:val="32"/>
          <w:lang w:eastAsia="zh-CN"/>
        </w:rPr>
        <w:t>∑</w:t>
      </w:r>
      <w:r w:rsidRPr="00F84498">
        <w:rPr>
          <w:rFonts w:ascii="仿宋_GB2312" w:eastAsia="仿宋_GB2312" w:hAnsi="Times New Roman"/>
          <w:sz w:val="32"/>
          <w:szCs w:val="32"/>
          <w:lang w:eastAsia="zh-CN"/>
        </w:rPr>
        <w:t>(</w:t>
      </w:r>
      <w:r>
        <w:rPr>
          <w:rFonts w:ascii="仿宋_GB2312" w:eastAsia="仿宋_GB2312" w:hAnsi="Times New Roman"/>
          <w:sz w:val="32"/>
          <w:szCs w:val="32"/>
          <w:lang w:eastAsia="zh-CN"/>
        </w:rPr>
        <w:t>0.6*</w:t>
      </w:r>
      <w:r w:rsidRPr="00F84498">
        <w:rPr>
          <w:rFonts w:ascii="仿宋_GB2312" w:eastAsia="仿宋_GB2312" w:hAnsi="Times New Roman"/>
          <w:sz w:val="32"/>
          <w:szCs w:val="32"/>
          <w:lang w:eastAsia="zh-CN"/>
        </w:rPr>
        <w:t>J</w:t>
      </w:r>
      <w:r>
        <w:rPr>
          <w:rFonts w:ascii="仿宋_GB2312" w:eastAsia="仿宋_GB2312" w:hAnsi="Times New Roman"/>
          <w:sz w:val="32"/>
          <w:szCs w:val="32"/>
          <w:lang w:eastAsia="zh-CN"/>
        </w:rPr>
        <w:t>h+0.4*</w:t>
      </w:r>
      <w:r w:rsidRPr="00F84498">
        <w:rPr>
          <w:rFonts w:ascii="仿宋_GB2312" w:eastAsia="仿宋_GB2312" w:hAnsi="Times New Roman"/>
          <w:sz w:val="32"/>
          <w:szCs w:val="32"/>
          <w:lang w:eastAsia="zh-CN"/>
        </w:rPr>
        <w:t>J</w:t>
      </w:r>
      <w:r>
        <w:rPr>
          <w:rFonts w:ascii="仿宋_GB2312" w:eastAsia="仿宋_GB2312" w:hAnsi="Times New Roman"/>
          <w:sz w:val="32"/>
          <w:szCs w:val="32"/>
          <w:lang w:eastAsia="zh-CN"/>
        </w:rPr>
        <w:t>z</w:t>
      </w:r>
      <w:r w:rsidRPr="00F84498">
        <w:rPr>
          <w:rFonts w:ascii="仿宋_GB2312" w:eastAsia="仿宋_GB2312" w:hAnsi="Times New Roman" w:hint="eastAsia"/>
          <w:sz w:val="32"/>
          <w:szCs w:val="32"/>
          <w:lang w:eastAsia="zh-CN"/>
        </w:rPr>
        <w:t xml:space="preserve"> </w:t>
      </w:r>
      <w:r>
        <w:rPr>
          <w:rFonts w:ascii="仿宋_GB2312" w:eastAsia="仿宋_GB2312" w:hAnsi="Times New Roman"/>
          <w:sz w:val="32"/>
          <w:szCs w:val="32"/>
          <w:lang w:eastAsia="zh-CN"/>
        </w:rPr>
        <w:t>)</w:t>
      </w:r>
      <w:r>
        <w:rPr>
          <w:rFonts w:ascii="仿宋_GB2312" w:eastAsia="仿宋_GB2312" w:hAnsi="Times New Roman" w:hint="eastAsia"/>
          <w:sz w:val="32"/>
          <w:szCs w:val="32"/>
          <w:lang w:eastAsia="zh-CN"/>
        </w:rPr>
        <w:t>：各项目中</w:t>
      </w:r>
      <w:r w:rsidRPr="00F84498">
        <w:rPr>
          <w:rFonts w:ascii="仿宋_GB2312" w:eastAsia="仿宋_GB2312" w:hAnsi="宋体"/>
          <w:sz w:val="32"/>
          <w:szCs w:val="32"/>
          <w:lang w:eastAsia="zh-CN"/>
        </w:rPr>
        <w:t>导师前三年校外到位</w:t>
      </w:r>
      <w:r>
        <w:rPr>
          <w:rFonts w:ascii="仿宋_GB2312" w:eastAsia="仿宋_GB2312" w:hAnsi="宋体" w:hint="eastAsia"/>
          <w:sz w:val="32"/>
          <w:szCs w:val="32"/>
          <w:lang w:eastAsia="zh-CN"/>
        </w:rPr>
        <w:t>横向</w:t>
      </w:r>
      <w:r w:rsidRPr="00F84498">
        <w:rPr>
          <w:rFonts w:ascii="仿宋_GB2312" w:eastAsia="仿宋_GB2312" w:hAnsi="宋体" w:hint="eastAsia"/>
          <w:sz w:val="32"/>
          <w:szCs w:val="32"/>
          <w:lang w:eastAsia="zh-CN"/>
        </w:rPr>
        <w:t>科研</w:t>
      </w:r>
      <w:r w:rsidRPr="00F84498">
        <w:rPr>
          <w:rFonts w:ascii="仿宋_GB2312" w:eastAsia="仿宋_GB2312" w:hAnsi="宋体"/>
          <w:sz w:val="32"/>
          <w:szCs w:val="32"/>
          <w:lang w:eastAsia="zh-CN"/>
        </w:rPr>
        <w:t>经费</w:t>
      </w:r>
      <w:r>
        <w:rPr>
          <w:rFonts w:ascii="仿宋_GB2312" w:eastAsia="仿宋_GB2312" w:hAnsi="宋体" w:hint="eastAsia"/>
          <w:sz w:val="32"/>
          <w:szCs w:val="32"/>
          <w:lang w:eastAsia="zh-CN"/>
        </w:rPr>
        <w:t>乘以0.6和纵向</w:t>
      </w:r>
      <w:r w:rsidRPr="00F84498">
        <w:rPr>
          <w:rFonts w:ascii="仿宋_GB2312" w:eastAsia="仿宋_GB2312" w:hAnsi="宋体" w:hint="eastAsia"/>
          <w:sz w:val="32"/>
          <w:szCs w:val="32"/>
          <w:lang w:eastAsia="zh-CN"/>
        </w:rPr>
        <w:t>科研</w:t>
      </w:r>
      <w:r w:rsidRPr="00F84498">
        <w:rPr>
          <w:rFonts w:ascii="仿宋_GB2312" w:eastAsia="仿宋_GB2312" w:hAnsi="宋体"/>
          <w:sz w:val="32"/>
          <w:szCs w:val="32"/>
          <w:lang w:eastAsia="zh-CN"/>
        </w:rPr>
        <w:t>经费</w:t>
      </w:r>
      <w:r>
        <w:rPr>
          <w:rFonts w:ascii="仿宋_GB2312" w:eastAsia="仿宋_GB2312" w:hAnsi="宋体" w:hint="eastAsia"/>
          <w:sz w:val="32"/>
          <w:szCs w:val="32"/>
          <w:lang w:eastAsia="zh-CN"/>
        </w:rPr>
        <w:t>乘以0.4之和</w:t>
      </w:r>
      <w:r>
        <w:rPr>
          <w:rFonts w:ascii="仿宋_GB2312" w:eastAsia="仿宋_GB2312" w:hAnsi="宋体"/>
          <w:sz w:val="32"/>
          <w:szCs w:val="32"/>
          <w:lang w:eastAsia="zh-CN"/>
        </w:rPr>
        <w:t>。</w:t>
      </w:r>
    </w:p>
    <w:p w:rsidR="00CF2C40" w:rsidRDefault="00CF2C40" w:rsidP="00CF2C40">
      <w:pPr>
        <w:widowControl/>
        <w:spacing w:line="564" w:lineRule="exact"/>
        <w:ind w:firstLineChars="200" w:firstLine="640"/>
        <w:rPr>
          <w:rFonts w:ascii="仿宋_GB2312" w:eastAsia="仿宋_GB2312" w:hAnsi="Times New Roman"/>
          <w:sz w:val="32"/>
          <w:szCs w:val="32"/>
          <w:lang w:eastAsia="zh-CN"/>
        </w:rPr>
      </w:pPr>
      <w:r>
        <w:rPr>
          <w:rFonts w:ascii="仿宋_GB2312" w:eastAsia="仿宋_GB2312" w:hAnsi="Times New Roman"/>
          <w:sz w:val="32"/>
          <w:szCs w:val="32"/>
          <w:lang w:eastAsia="zh-CN"/>
        </w:rPr>
        <w:t>Dx</w:t>
      </w:r>
      <w:r>
        <w:rPr>
          <w:rFonts w:ascii="仿宋_GB2312" w:eastAsia="仿宋_GB2312" w:hAnsi="Times New Roman" w:hint="eastAsia"/>
          <w:sz w:val="32"/>
          <w:szCs w:val="32"/>
          <w:lang w:eastAsia="zh-CN"/>
        </w:rPr>
        <w:t>：</w:t>
      </w:r>
      <w:r>
        <w:rPr>
          <w:rFonts w:ascii="仿宋_GB2312" w:eastAsia="仿宋_GB2312" w:hAnsi="Times New Roman"/>
          <w:sz w:val="32"/>
          <w:szCs w:val="32"/>
          <w:lang w:eastAsia="zh-CN"/>
        </w:rPr>
        <w:t>各项目</w:t>
      </w:r>
      <w:r>
        <w:rPr>
          <w:rFonts w:ascii="仿宋_GB2312" w:eastAsia="仿宋_GB2312" w:hAnsi="Times New Roman" w:hint="eastAsia"/>
          <w:sz w:val="32"/>
          <w:szCs w:val="32"/>
          <w:lang w:eastAsia="zh-CN"/>
        </w:rPr>
        <w:t>导师</w:t>
      </w:r>
      <w:r>
        <w:rPr>
          <w:rFonts w:ascii="仿宋_GB2312" w:eastAsia="仿宋_GB2312" w:hAnsi="Times New Roman"/>
          <w:sz w:val="32"/>
          <w:szCs w:val="32"/>
          <w:lang w:eastAsia="zh-CN"/>
        </w:rPr>
        <w:t>数</w:t>
      </w:r>
      <w:r>
        <w:rPr>
          <w:rFonts w:ascii="仿宋_GB2312" w:eastAsia="仿宋_GB2312" w:hAnsi="Times New Roman" w:hint="eastAsia"/>
          <w:sz w:val="32"/>
          <w:szCs w:val="32"/>
          <w:lang w:eastAsia="zh-CN"/>
        </w:rPr>
        <w:t>（</w:t>
      </w:r>
      <w:r>
        <w:rPr>
          <w:rFonts w:ascii="仿宋_GB2312" w:eastAsia="仿宋_GB2312" w:hAnsi="宋体" w:hint="eastAsia"/>
          <w:sz w:val="32"/>
          <w:szCs w:val="32"/>
          <w:lang w:eastAsia="zh-CN"/>
        </w:rPr>
        <w:t>校级</w:t>
      </w:r>
      <w:r>
        <w:rPr>
          <w:rFonts w:ascii="仿宋_GB2312" w:eastAsia="仿宋_GB2312" w:hAnsi="宋体"/>
          <w:sz w:val="32"/>
          <w:szCs w:val="32"/>
          <w:lang w:eastAsia="zh-CN"/>
        </w:rPr>
        <w:t>项目</w:t>
      </w:r>
      <w:r>
        <w:rPr>
          <w:rFonts w:ascii="仿宋_GB2312" w:eastAsia="仿宋_GB2312" w:hAnsi="宋体" w:hint="eastAsia"/>
          <w:sz w:val="32"/>
          <w:szCs w:val="32"/>
          <w:lang w:eastAsia="zh-CN"/>
        </w:rPr>
        <w:t>指</w:t>
      </w:r>
      <w:r>
        <w:rPr>
          <w:rFonts w:ascii="仿宋_GB2312" w:eastAsia="仿宋_GB2312" w:hAnsi="宋体"/>
          <w:sz w:val="32"/>
          <w:szCs w:val="32"/>
          <w:lang w:eastAsia="zh-CN"/>
        </w:rPr>
        <w:t>学校</w:t>
      </w:r>
      <w:r>
        <w:rPr>
          <w:rFonts w:ascii="仿宋_GB2312" w:eastAsia="仿宋_GB2312" w:hAnsi="宋体" w:hint="eastAsia"/>
          <w:sz w:val="32"/>
          <w:szCs w:val="32"/>
          <w:lang w:eastAsia="zh-CN"/>
        </w:rPr>
        <w:t>配置</w:t>
      </w:r>
      <w:r>
        <w:rPr>
          <w:rFonts w:ascii="仿宋_GB2312" w:eastAsia="仿宋_GB2312" w:hAnsi="宋体"/>
          <w:sz w:val="32"/>
          <w:szCs w:val="32"/>
          <w:lang w:eastAsia="zh-CN"/>
        </w:rPr>
        <w:t>指标</w:t>
      </w:r>
      <w:r>
        <w:rPr>
          <w:rFonts w:ascii="仿宋_GB2312" w:eastAsia="仿宋_GB2312" w:hAnsi="宋体" w:hint="eastAsia"/>
          <w:sz w:val="32"/>
          <w:szCs w:val="32"/>
          <w:lang w:eastAsia="zh-CN"/>
        </w:rPr>
        <w:t>数</w:t>
      </w:r>
      <w:r>
        <w:rPr>
          <w:rFonts w:ascii="仿宋_GB2312" w:eastAsia="仿宋_GB2312" w:hAnsi="Times New Roman" w:hint="eastAsia"/>
          <w:sz w:val="32"/>
          <w:szCs w:val="32"/>
          <w:lang w:eastAsia="zh-CN"/>
        </w:rPr>
        <w:t>）</w:t>
      </w:r>
      <w:r>
        <w:rPr>
          <w:rFonts w:ascii="仿宋_GB2312" w:eastAsia="仿宋_GB2312" w:hAnsi="Times New Roman"/>
          <w:sz w:val="32"/>
          <w:szCs w:val="32"/>
          <w:lang w:eastAsia="zh-CN"/>
        </w:rPr>
        <w:t>。</w:t>
      </w:r>
    </w:p>
    <w:p w:rsidR="00CF2C40" w:rsidRPr="00A12BD2" w:rsidRDefault="00CF2C40" w:rsidP="00CF2C40">
      <w:pPr>
        <w:widowControl/>
        <w:spacing w:line="564" w:lineRule="exact"/>
        <w:ind w:firstLineChars="200" w:firstLine="640"/>
        <w:rPr>
          <w:rFonts w:ascii="仿宋_GB2312" w:eastAsia="仿宋_GB2312" w:hAnsi="宋体"/>
          <w:sz w:val="32"/>
          <w:szCs w:val="32"/>
          <w:lang w:eastAsia="zh-CN"/>
        </w:rPr>
      </w:pPr>
      <w:r w:rsidRPr="00A12BD2">
        <w:rPr>
          <w:rFonts w:ascii="仿宋_GB2312" w:eastAsia="仿宋_GB2312" w:hAnsi="宋体"/>
          <w:sz w:val="32"/>
          <w:szCs w:val="32"/>
          <w:lang w:eastAsia="zh-CN"/>
        </w:rPr>
        <w:t>第</w:t>
      </w:r>
      <w:r w:rsidRPr="00A12BD2">
        <w:rPr>
          <w:rFonts w:ascii="仿宋_GB2312" w:eastAsia="仿宋_GB2312" w:hAnsi="宋体" w:hint="eastAsia"/>
          <w:sz w:val="32"/>
          <w:szCs w:val="32"/>
          <w:lang w:eastAsia="zh-CN"/>
        </w:rPr>
        <w:t>九</w:t>
      </w:r>
      <w:r w:rsidRPr="00A12BD2">
        <w:rPr>
          <w:rFonts w:ascii="仿宋_GB2312" w:eastAsia="仿宋_GB2312" w:hAnsi="宋体"/>
          <w:sz w:val="32"/>
          <w:szCs w:val="32"/>
          <w:lang w:eastAsia="zh-CN"/>
        </w:rPr>
        <w:t>条</w:t>
      </w:r>
      <w:r w:rsidRPr="00A12BD2">
        <w:rPr>
          <w:rFonts w:ascii="仿宋_GB2312" w:eastAsia="仿宋_GB2312" w:hAnsi="宋体" w:hint="eastAsia"/>
          <w:sz w:val="32"/>
          <w:szCs w:val="32"/>
          <w:lang w:eastAsia="zh-CN"/>
        </w:rPr>
        <w:t xml:space="preserve">  </w:t>
      </w:r>
      <w:r w:rsidRPr="00A12BD2">
        <w:rPr>
          <w:rFonts w:ascii="仿宋_GB2312" w:eastAsia="仿宋_GB2312" w:hAnsi="宋体"/>
          <w:sz w:val="32"/>
          <w:szCs w:val="32"/>
          <w:lang w:eastAsia="zh-CN"/>
        </w:rPr>
        <w:t>导师接收</w:t>
      </w:r>
      <w:r w:rsidRPr="00A12BD2">
        <w:rPr>
          <w:rFonts w:ascii="仿宋_GB2312" w:eastAsia="仿宋_GB2312" w:hAnsi="宋体" w:hint="eastAsia"/>
          <w:sz w:val="32"/>
          <w:szCs w:val="32"/>
          <w:lang w:eastAsia="zh-CN"/>
        </w:rPr>
        <w:t>研究生支教团或2</w:t>
      </w:r>
      <w:r w:rsidRPr="00A12BD2">
        <w:rPr>
          <w:rFonts w:ascii="仿宋_GB2312" w:eastAsia="仿宋_GB2312" w:hAnsi="宋体"/>
          <w:sz w:val="32"/>
          <w:szCs w:val="32"/>
          <w:lang w:eastAsia="zh-CN"/>
        </w:rPr>
        <w:t>+3</w:t>
      </w:r>
      <w:r w:rsidRPr="00A12BD2">
        <w:rPr>
          <w:rFonts w:ascii="仿宋_GB2312" w:eastAsia="仿宋_GB2312" w:hAnsi="宋体" w:hint="eastAsia"/>
          <w:sz w:val="32"/>
          <w:szCs w:val="32"/>
          <w:lang w:eastAsia="zh-CN"/>
        </w:rPr>
        <w:t>辅导员考生（</w:t>
      </w:r>
      <w:r w:rsidRPr="00A12BD2">
        <w:rPr>
          <w:rFonts w:ascii="仿宋_GB2312" w:eastAsia="仿宋_GB2312" w:hAnsi="宋体"/>
          <w:sz w:val="32"/>
          <w:szCs w:val="32"/>
          <w:lang w:eastAsia="zh-CN"/>
        </w:rPr>
        <w:t>每位导师接收人数不超过</w:t>
      </w:r>
      <w:r w:rsidRPr="00A12BD2">
        <w:rPr>
          <w:rFonts w:ascii="仿宋_GB2312" w:eastAsia="仿宋_GB2312" w:hAnsi="宋体" w:hint="eastAsia"/>
          <w:sz w:val="32"/>
          <w:szCs w:val="32"/>
          <w:lang w:eastAsia="zh-CN"/>
        </w:rPr>
        <w:t>1名）或所指导研究生</w:t>
      </w:r>
      <w:r w:rsidRPr="00A12BD2">
        <w:rPr>
          <w:rFonts w:ascii="仿宋_GB2312" w:eastAsia="仿宋_GB2312" w:hAnsi="宋体"/>
          <w:sz w:val="32"/>
          <w:szCs w:val="32"/>
          <w:lang w:eastAsia="zh-CN"/>
        </w:rPr>
        <w:t>参加学校</w:t>
      </w:r>
      <w:r w:rsidRPr="00A12BD2">
        <w:rPr>
          <w:rFonts w:ascii="仿宋_GB2312" w:eastAsia="仿宋_GB2312" w:hAnsi="宋体" w:hint="eastAsia"/>
          <w:sz w:val="32"/>
          <w:szCs w:val="32"/>
          <w:lang w:eastAsia="zh-CN"/>
        </w:rPr>
        <w:t>研究生助力团</w:t>
      </w:r>
      <w:r w:rsidRPr="00A12BD2">
        <w:rPr>
          <w:rFonts w:ascii="仿宋_GB2312" w:eastAsia="仿宋_GB2312" w:hAnsi="宋体"/>
          <w:sz w:val="32"/>
          <w:szCs w:val="32"/>
          <w:lang w:eastAsia="zh-CN"/>
        </w:rPr>
        <w:t>，学院</w:t>
      </w:r>
      <w:r w:rsidRPr="00A12BD2">
        <w:rPr>
          <w:rFonts w:ascii="仿宋_GB2312" w:eastAsia="仿宋_GB2312" w:hAnsi="宋体" w:hint="eastAsia"/>
          <w:sz w:val="32"/>
          <w:szCs w:val="32"/>
          <w:lang w:eastAsia="zh-CN"/>
        </w:rPr>
        <w:t>在</w:t>
      </w:r>
      <w:r w:rsidRPr="00A12BD2">
        <w:rPr>
          <w:rFonts w:ascii="仿宋_GB2312" w:eastAsia="仿宋_GB2312" w:hAnsi="宋体"/>
          <w:sz w:val="32"/>
          <w:szCs w:val="32"/>
          <w:lang w:eastAsia="zh-CN"/>
        </w:rPr>
        <w:t>次年</w:t>
      </w:r>
      <w:r w:rsidRPr="00A12BD2">
        <w:rPr>
          <w:rFonts w:ascii="仿宋_GB2312" w:eastAsia="仿宋_GB2312" w:hAnsi="宋体" w:hint="eastAsia"/>
          <w:sz w:val="32"/>
          <w:szCs w:val="32"/>
          <w:lang w:eastAsia="zh-CN"/>
        </w:rPr>
        <w:t>奖励专业型</w:t>
      </w:r>
      <w:r w:rsidRPr="00A12BD2">
        <w:rPr>
          <w:rFonts w:ascii="仿宋_GB2312" w:eastAsia="仿宋_GB2312" w:hAnsi="宋体"/>
          <w:sz w:val="32"/>
          <w:szCs w:val="32"/>
          <w:lang w:eastAsia="zh-CN"/>
        </w:rPr>
        <w:t>硕士招生指标</w:t>
      </w:r>
      <w:r w:rsidRPr="00A12BD2">
        <w:rPr>
          <w:rFonts w:ascii="仿宋_GB2312" w:eastAsia="仿宋_GB2312" w:hAnsi="宋体" w:hint="eastAsia"/>
          <w:sz w:val="32"/>
          <w:szCs w:val="32"/>
          <w:lang w:eastAsia="zh-CN"/>
        </w:rPr>
        <w:t>1名</w:t>
      </w:r>
      <w:r w:rsidRPr="00A12BD2">
        <w:rPr>
          <w:rFonts w:ascii="仿宋_GB2312" w:eastAsia="仿宋_GB2312" w:hAnsi="宋体"/>
          <w:sz w:val="32"/>
          <w:szCs w:val="32"/>
          <w:lang w:eastAsia="zh-CN"/>
        </w:rPr>
        <w:t>。</w:t>
      </w:r>
    </w:p>
    <w:p w:rsidR="00CF2C40" w:rsidRPr="00936444" w:rsidRDefault="00CF2C40" w:rsidP="00CF2C40">
      <w:pPr>
        <w:widowControl/>
        <w:spacing w:line="564" w:lineRule="exact"/>
        <w:ind w:firstLineChars="200" w:firstLine="640"/>
        <w:rPr>
          <w:rFonts w:ascii="仿宋_GB2312" w:eastAsia="仿宋_GB2312" w:hAnsi="宋体"/>
          <w:sz w:val="32"/>
          <w:szCs w:val="32"/>
          <w:lang w:eastAsia="zh-CN"/>
        </w:rPr>
      </w:pPr>
      <w:r w:rsidRPr="00A12BD2">
        <w:rPr>
          <w:rFonts w:ascii="仿宋_GB2312" w:eastAsia="仿宋_GB2312" w:hAnsi="宋体" w:hint="eastAsia"/>
          <w:sz w:val="32"/>
          <w:szCs w:val="32"/>
          <w:lang w:eastAsia="zh-CN"/>
        </w:rPr>
        <w:t xml:space="preserve">第十条 </w:t>
      </w:r>
      <w:r w:rsidRPr="00A12BD2">
        <w:rPr>
          <w:rFonts w:ascii="仿宋_GB2312" w:eastAsia="仿宋_GB2312" w:hAnsi="宋体"/>
          <w:sz w:val="32"/>
          <w:szCs w:val="32"/>
          <w:lang w:eastAsia="zh-CN"/>
        </w:rPr>
        <w:t>导师每年招收</w:t>
      </w:r>
      <w:r w:rsidRPr="00A12BD2">
        <w:rPr>
          <w:rFonts w:ascii="仿宋_GB2312" w:eastAsia="仿宋_GB2312" w:hAnsi="宋体" w:hint="eastAsia"/>
          <w:sz w:val="32"/>
          <w:szCs w:val="32"/>
          <w:lang w:eastAsia="zh-CN"/>
        </w:rPr>
        <w:t>专业型硕</w:t>
      </w:r>
      <w:r w:rsidRPr="00A12BD2">
        <w:rPr>
          <w:rFonts w:ascii="仿宋_GB2312" w:eastAsia="仿宋_GB2312" w:hAnsi="宋体"/>
          <w:sz w:val="32"/>
          <w:szCs w:val="32"/>
          <w:lang w:eastAsia="zh-CN"/>
        </w:rPr>
        <w:t>士</w:t>
      </w:r>
      <w:r w:rsidRPr="00A12BD2">
        <w:rPr>
          <w:rFonts w:ascii="仿宋_GB2312" w:eastAsia="仿宋_GB2312" w:hAnsi="宋体" w:hint="eastAsia"/>
          <w:sz w:val="32"/>
          <w:szCs w:val="32"/>
          <w:lang w:eastAsia="zh-CN"/>
        </w:rPr>
        <w:t>研究</w:t>
      </w:r>
      <w:r w:rsidRPr="00A12BD2">
        <w:rPr>
          <w:rFonts w:ascii="仿宋_GB2312" w:eastAsia="仿宋_GB2312" w:hAnsi="宋体"/>
          <w:sz w:val="32"/>
          <w:szCs w:val="32"/>
          <w:lang w:eastAsia="zh-CN"/>
        </w:rPr>
        <w:t>生</w:t>
      </w:r>
      <w:r w:rsidRPr="00A12BD2">
        <w:rPr>
          <w:rFonts w:ascii="仿宋_GB2312" w:eastAsia="仿宋_GB2312" w:hAnsi="宋体" w:hint="eastAsia"/>
          <w:sz w:val="32"/>
          <w:szCs w:val="32"/>
          <w:lang w:eastAsia="zh-CN"/>
        </w:rPr>
        <w:t>数量</w:t>
      </w:r>
      <w:r w:rsidRPr="00A12BD2">
        <w:rPr>
          <w:rFonts w:ascii="仿宋_GB2312" w:eastAsia="仿宋_GB2312" w:hAnsi="宋体"/>
          <w:sz w:val="32"/>
          <w:szCs w:val="32"/>
          <w:lang w:eastAsia="zh-CN"/>
        </w:rPr>
        <w:t>原则上不超过</w:t>
      </w:r>
      <w:r w:rsidRPr="00A12BD2">
        <w:rPr>
          <w:rFonts w:ascii="仿宋_GB2312" w:eastAsia="仿宋_GB2312" w:hAnsi="Times New Roman"/>
          <w:sz w:val="32"/>
          <w:szCs w:val="32"/>
          <w:lang w:eastAsia="zh-CN"/>
        </w:rPr>
        <w:t>2</w:t>
      </w:r>
      <w:r w:rsidRPr="00A12BD2">
        <w:rPr>
          <w:rFonts w:ascii="仿宋_GB2312" w:eastAsia="仿宋_GB2312" w:hAnsi="宋体"/>
          <w:sz w:val="32"/>
          <w:szCs w:val="32"/>
          <w:lang w:eastAsia="zh-CN"/>
        </w:rPr>
        <w:t>名</w:t>
      </w:r>
      <w:r w:rsidRPr="00A12BD2">
        <w:rPr>
          <w:rFonts w:ascii="仿宋_GB2312" w:eastAsia="仿宋_GB2312" w:hAnsi="宋体" w:hint="eastAsia"/>
          <w:sz w:val="32"/>
          <w:szCs w:val="32"/>
          <w:lang w:eastAsia="zh-CN"/>
        </w:rPr>
        <w:t>(含各类招生指标，奖励指标</w:t>
      </w:r>
      <w:r w:rsidRPr="00A12BD2">
        <w:rPr>
          <w:rFonts w:ascii="仿宋_GB2312" w:eastAsia="仿宋_GB2312" w:hAnsi="宋体"/>
          <w:sz w:val="32"/>
          <w:szCs w:val="32"/>
          <w:lang w:eastAsia="zh-CN"/>
        </w:rPr>
        <w:t>除外</w:t>
      </w:r>
      <w:r w:rsidRPr="00A12BD2">
        <w:rPr>
          <w:rFonts w:ascii="仿宋_GB2312" w:eastAsia="仿宋_GB2312" w:hAnsi="宋体" w:hint="eastAsia"/>
          <w:sz w:val="32"/>
          <w:szCs w:val="32"/>
          <w:lang w:eastAsia="zh-CN"/>
        </w:rPr>
        <w:t>)。</w:t>
      </w:r>
    </w:p>
    <w:p w:rsidR="00CF2C40" w:rsidRDefault="00CF2C40" w:rsidP="00CF2C40">
      <w:pPr>
        <w:spacing w:line="576" w:lineRule="exact"/>
        <w:ind w:firstLineChars="1000" w:firstLine="3200"/>
        <w:rPr>
          <w:rFonts w:ascii="黑体" w:eastAsia="黑体" w:hAnsi="黑体" w:cs="宋体"/>
          <w:color w:val="000000" w:themeColor="text1"/>
          <w:sz w:val="32"/>
          <w:szCs w:val="32"/>
          <w:lang w:eastAsia="zh-CN"/>
        </w:rPr>
      </w:pPr>
      <w:r w:rsidRPr="006F7A13">
        <w:rPr>
          <w:rFonts w:ascii="黑体" w:eastAsia="黑体" w:hAnsi="黑体" w:cs="宋体" w:hint="eastAsia"/>
          <w:color w:val="000000" w:themeColor="text1"/>
          <w:sz w:val="32"/>
          <w:szCs w:val="32"/>
          <w:lang w:eastAsia="zh-CN"/>
        </w:rPr>
        <w:t>第</w:t>
      </w:r>
      <w:r>
        <w:rPr>
          <w:rFonts w:ascii="黑体" w:eastAsia="黑体" w:hAnsi="黑体" w:cs="宋体" w:hint="eastAsia"/>
          <w:color w:val="000000" w:themeColor="text1"/>
          <w:sz w:val="32"/>
          <w:szCs w:val="32"/>
          <w:lang w:eastAsia="zh-CN"/>
        </w:rPr>
        <w:t>四</w:t>
      </w:r>
      <w:r w:rsidRPr="006F7A13">
        <w:rPr>
          <w:rFonts w:ascii="黑体" w:eastAsia="黑体" w:hAnsi="黑体" w:cs="宋体" w:hint="eastAsia"/>
          <w:color w:val="000000" w:themeColor="text1"/>
          <w:sz w:val="32"/>
          <w:szCs w:val="32"/>
          <w:lang w:eastAsia="zh-CN"/>
        </w:rPr>
        <w:t>章</w:t>
      </w:r>
      <w:r>
        <w:rPr>
          <w:rFonts w:ascii="黑体" w:eastAsia="黑体" w:hAnsi="黑体" w:cs="宋体" w:hint="eastAsia"/>
          <w:color w:val="000000" w:themeColor="text1"/>
          <w:sz w:val="32"/>
          <w:szCs w:val="32"/>
          <w:lang w:eastAsia="zh-CN"/>
        </w:rPr>
        <w:t xml:space="preserve">  </w:t>
      </w:r>
      <w:r w:rsidRPr="00D4336E">
        <w:rPr>
          <w:rFonts w:ascii="黑体" w:eastAsia="黑体" w:hAnsi="黑体" w:cs="宋体" w:hint="eastAsia"/>
          <w:color w:val="000000" w:themeColor="text1"/>
          <w:sz w:val="32"/>
          <w:szCs w:val="32"/>
          <w:lang w:eastAsia="zh-CN"/>
        </w:rPr>
        <w:t>附则</w:t>
      </w:r>
    </w:p>
    <w:p w:rsidR="00CF2C40" w:rsidRPr="00BA17D2" w:rsidRDefault="00CF2C40" w:rsidP="00CF2C40">
      <w:pPr>
        <w:widowControl/>
        <w:spacing w:line="564" w:lineRule="exact"/>
        <w:ind w:firstLineChars="200" w:firstLine="640"/>
        <w:rPr>
          <w:rFonts w:ascii="仿宋_GB2312" w:eastAsia="仿宋_GB2312" w:hAnsi="宋体"/>
          <w:sz w:val="32"/>
          <w:szCs w:val="32"/>
          <w:lang w:eastAsia="zh-CN"/>
        </w:rPr>
      </w:pPr>
      <w:r w:rsidRPr="00F84498">
        <w:rPr>
          <w:rFonts w:ascii="仿宋_GB2312" w:eastAsia="仿宋_GB2312" w:hAnsi="宋体"/>
          <w:sz w:val="32"/>
          <w:szCs w:val="32"/>
          <w:lang w:eastAsia="zh-CN"/>
        </w:rPr>
        <w:t>第</w:t>
      </w:r>
      <w:r>
        <w:rPr>
          <w:rFonts w:ascii="仿宋_GB2312" w:eastAsia="仿宋_GB2312" w:hAnsi="宋体" w:hint="eastAsia"/>
          <w:sz w:val="32"/>
          <w:szCs w:val="32"/>
          <w:lang w:eastAsia="zh-CN"/>
        </w:rPr>
        <w:t>十一</w:t>
      </w:r>
      <w:r w:rsidRPr="00F84498">
        <w:rPr>
          <w:rFonts w:ascii="仿宋_GB2312" w:eastAsia="仿宋_GB2312" w:hAnsi="宋体"/>
          <w:sz w:val="32"/>
          <w:szCs w:val="32"/>
          <w:lang w:eastAsia="zh-CN"/>
        </w:rPr>
        <w:t>条</w:t>
      </w:r>
      <w:r>
        <w:rPr>
          <w:rFonts w:ascii="仿宋_GB2312" w:eastAsia="仿宋_GB2312" w:hAnsi="宋体" w:hint="eastAsia"/>
          <w:sz w:val="32"/>
          <w:szCs w:val="32"/>
          <w:lang w:eastAsia="zh-CN"/>
        </w:rPr>
        <w:t xml:space="preserve">  </w:t>
      </w:r>
      <w:r w:rsidRPr="00571CC2">
        <w:rPr>
          <w:rFonts w:ascii="仿宋_GB2312" w:eastAsia="仿宋_GB2312" w:hAnsi="宋体" w:hint="eastAsia"/>
          <w:sz w:val="32"/>
          <w:szCs w:val="32"/>
          <w:lang w:eastAsia="zh-CN"/>
        </w:rPr>
        <w:t>根据学校</w:t>
      </w:r>
      <w:r>
        <w:rPr>
          <w:rFonts w:ascii="仿宋_GB2312" w:eastAsia="仿宋_GB2312" w:hAnsi="宋体" w:hint="eastAsia"/>
          <w:sz w:val="32"/>
          <w:szCs w:val="32"/>
          <w:lang w:eastAsia="zh-CN"/>
        </w:rPr>
        <w:t>相关文件规定，</w:t>
      </w:r>
      <w:r w:rsidRPr="00571CC2">
        <w:rPr>
          <w:rFonts w:ascii="仿宋_GB2312" w:eastAsia="仿宋_GB2312" w:hAnsi="宋体" w:hint="eastAsia"/>
          <w:sz w:val="32"/>
          <w:szCs w:val="32"/>
          <w:lang w:eastAsia="zh-CN"/>
        </w:rPr>
        <w:t>未完成所规定的接收推免生数，由学校收回，统筹安排。</w:t>
      </w:r>
    </w:p>
    <w:p w:rsidR="00CF2C40" w:rsidRDefault="00CF2C40" w:rsidP="00CF2C40">
      <w:pPr>
        <w:tabs>
          <w:tab w:val="num" w:pos="284"/>
        </w:tabs>
        <w:spacing w:line="600" w:lineRule="exact"/>
        <w:ind w:firstLineChars="221" w:firstLine="707"/>
        <w:contextualSpacing/>
        <w:rPr>
          <w:rFonts w:ascii="仿宋_GB2312" w:eastAsia="仿宋_GB2312" w:hAnsi="华文仿宋" w:cs="宋体"/>
          <w:color w:val="000000" w:themeColor="text1"/>
          <w:sz w:val="32"/>
          <w:szCs w:val="32"/>
          <w:lang w:eastAsia="zh-CN"/>
        </w:rPr>
      </w:pPr>
      <w:r w:rsidRPr="00F84498">
        <w:rPr>
          <w:rFonts w:ascii="仿宋_GB2312" w:eastAsia="仿宋_GB2312" w:hAnsi="宋体"/>
          <w:sz w:val="32"/>
          <w:szCs w:val="32"/>
          <w:lang w:eastAsia="zh-CN"/>
        </w:rPr>
        <w:lastRenderedPageBreak/>
        <w:t>第</w:t>
      </w:r>
      <w:r>
        <w:rPr>
          <w:rFonts w:ascii="仿宋_GB2312" w:eastAsia="仿宋_GB2312" w:hAnsi="宋体" w:hint="eastAsia"/>
          <w:sz w:val="32"/>
          <w:szCs w:val="32"/>
          <w:lang w:eastAsia="zh-CN"/>
        </w:rPr>
        <w:t>十二</w:t>
      </w:r>
      <w:r w:rsidRPr="00F84498">
        <w:rPr>
          <w:rFonts w:ascii="仿宋_GB2312" w:eastAsia="仿宋_GB2312" w:hAnsi="宋体"/>
          <w:sz w:val="32"/>
          <w:szCs w:val="32"/>
          <w:lang w:eastAsia="zh-CN"/>
        </w:rPr>
        <w:t>条</w:t>
      </w:r>
      <w:r>
        <w:rPr>
          <w:rFonts w:ascii="仿宋_GB2312" w:eastAsia="仿宋_GB2312" w:hAnsi="宋体" w:hint="eastAsia"/>
          <w:sz w:val="32"/>
          <w:szCs w:val="32"/>
          <w:lang w:eastAsia="zh-CN"/>
        </w:rPr>
        <w:t xml:space="preserve">  </w:t>
      </w:r>
      <w:r w:rsidRPr="00D4336E">
        <w:rPr>
          <w:rFonts w:ascii="仿宋_GB2312" w:eastAsia="仿宋_GB2312" w:hAnsi="华文仿宋" w:cs="宋体" w:hint="eastAsia"/>
          <w:color w:val="000000" w:themeColor="text1"/>
          <w:sz w:val="32"/>
          <w:szCs w:val="32"/>
          <w:lang w:eastAsia="zh-CN"/>
        </w:rPr>
        <w:t>毕业研究生学位论文抽检中结果被认定为“存在问题学位论文”的</w:t>
      </w:r>
      <w:r>
        <w:rPr>
          <w:rFonts w:ascii="仿宋_GB2312" w:eastAsia="仿宋_GB2312" w:hAnsi="华文仿宋" w:cs="宋体" w:hint="eastAsia"/>
          <w:color w:val="000000" w:themeColor="text1"/>
          <w:sz w:val="32"/>
          <w:szCs w:val="32"/>
          <w:lang w:eastAsia="zh-CN"/>
        </w:rPr>
        <w:t>或存在</w:t>
      </w:r>
      <w:r>
        <w:rPr>
          <w:rFonts w:ascii="仿宋_GB2312" w:eastAsia="仿宋_GB2312" w:hAnsi="华文仿宋" w:cs="宋体"/>
          <w:color w:val="000000" w:themeColor="text1"/>
          <w:sz w:val="32"/>
          <w:szCs w:val="32"/>
          <w:lang w:eastAsia="zh-CN"/>
        </w:rPr>
        <w:t>学术不</w:t>
      </w:r>
      <w:r>
        <w:rPr>
          <w:rFonts w:ascii="仿宋_GB2312" w:eastAsia="仿宋_GB2312" w:hAnsi="华文仿宋" w:cs="宋体" w:hint="eastAsia"/>
          <w:color w:val="000000" w:themeColor="text1"/>
          <w:sz w:val="32"/>
          <w:szCs w:val="32"/>
          <w:lang w:eastAsia="zh-CN"/>
        </w:rPr>
        <w:t>端问题</w:t>
      </w:r>
      <w:r>
        <w:rPr>
          <w:rFonts w:ascii="仿宋_GB2312" w:eastAsia="仿宋_GB2312" w:hAnsi="华文仿宋" w:cs="宋体"/>
          <w:color w:val="000000" w:themeColor="text1"/>
          <w:sz w:val="32"/>
          <w:szCs w:val="32"/>
          <w:lang w:eastAsia="zh-CN"/>
        </w:rPr>
        <w:t>的</w:t>
      </w:r>
      <w:r w:rsidRPr="00D4336E">
        <w:rPr>
          <w:rFonts w:ascii="仿宋_GB2312" w:eastAsia="仿宋_GB2312" w:hAnsi="华文仿宋" w:cs="宋体" w:hint="eastAsia"/>
          <w:color w:val="000000" w:themeColor="text1"/>
          <w:sz w:val="32"/>
          <w:szCs w:val="32"/>
          <w:lang w:eastAsia="zh-CN"/>
        </w:rPr>
        <w:t>，按照</w:t>
      </w:r>
      <w:r>
        <w:rPr>
          <w:rFonts w:ascii="仿宋_GB2312" w:eastAsia="仿宋_GB2312" w:hAnsi="华文仿宋" w:cs="宋体" w:hint="eastAsia"/>
          <w:color w:val="000000" w:themeColor="text1"/>
          <w:sz w:val="32"/>
          <w:szCs w:val="32"/>
          <w:lang w:eastAsia="zh-CN"/>
        </w:rPr>
        <w:t>学校相关</w:t>
      </w:r>
      <w:r>
        <w:rPr>
          <w:rFonts w:ascii="仿宋_GB2312" w:eastAsia="仿宋_GB2312" w:hAnsi="华文仿宋" w:cs="宋体"/>
          <w:color w:val="000000" w:themeColor="text1"/>
          <w:sz w:val="32"/>
          <w:szCs w:val="32"/>
          <w:lang w:eastAsia="zh-CN"/>
        </w:rPr>
        <w:t>文件要求停止其相应类型研究生招生资格或取消研究生指导教师资格</w:t>
      </w:r>
      <w:r w:rsidRPr="00D4336E">
        <w:rPr>
          <w:rFonts w:ascii="仿宋_GB2312" w:eastAsia="仿宋_GB2312" w:hAnsi="华文仿宋" w:cs="宋体" w:hint="eastAsia"/>
          <w:color w:val="000000" w:themeColor="text1"/>
          <w:sz w:val="32"/>
          <w:szCs w:val="32"/>
          <w:lang w:eastAsia="zh-CN"/>
        </w:rPr>
        <w:t>。</w:t>
      </w:r>
    </w:p>
    <w:p w:rsidR="00CF2C40" w:rsidRPr="007264BA" w:rsidRDefault="00CF2C40" w:rsidP="00CF2C40">
      <w:pPr>
        <w:tabs>
          <w:tab w:val="num" w:pos="284"/>
        </w:tabs>
        <w:spacing w:line="600" w:lineRule="exact"/>
        <w:ind w:firstLineChars="221" w:firstLine="707"/>
        <w:contextualSpacing/>
        <w:rPr>
          <w:rFonts w:ascii="仿宋_GB2312" w:eastAsia="仿宋_GB2312" w:hAnsi="华文仿宋" w:cs="宋体"/>
          <w:color w:val="000000" w:themeColor="text1"/>
          <w:sz w:val="32"/>
          <w:szCs w:val="32"/>
          <w:lang w:eastAsia="zh-CN"/>
        </w:rPr>
      </w:pPr>
      <w:r w:rsidRPr="007264BA">
        <w:rPr>
          <w:rFonts w:ascii="仿宋_GB2312" w:eastAsia="仿宋_GB2312" w:hAnsi="华文仿宋" w:cs="宋体"/>
          <w:color w:val="000000" w:themeColor="text1"/>
          <w:sz w:val="32"/>
          <w:szCs w:val="32"/>
          <w:lang w:eastAsia="zh-CN"/>
        </w:rPr>
        <w:t>第</w:t>
      </w:r>
      <w:r w:rsidRPr="007264BA">
        <w:rPr>
          <w:rFonts w:ascii="仿宋_GB2312" w:eastAsia="仿宋_GB2312" w:hAnsi="华文仿宋" w:cs="宋体" w:hint="eastAsia"/>
          <w:color w:val="000000" w:themeColor="text1"/>
          <w:sz w:val="32"/>
          <w:szCs w:val="32"/>
          <w:lang w:eastAsia="zh-CN"/>
        </w:rPr>
        <w:t>十三</w:t>
      </w:r>
      <w:r w:rsidRPr="007264BA">
        <w:rPr>
          <w:rFonts w:ascii="仿宋_GB2312" w:eastAsia="仿宋_GB2312" w:hAnsi="华文仿宋" w:cs="宋体"/>
          <w:color w:val="000000" w:themeColor="text1"/>
          <w:sz w:val="32"/>
          <w:szCs w:val="32"/>
          <w:lang w:eastAsia="zh-CN"/>
        </w:rPr>
        <w:t>条</w:t>
      </w:r>
      <w:r w:rsidRPr="007264BA">
        <w:rPr>
          <w:rFonts w:ascii="仿宋_GB2312" w:eastAsia="仿宋_GB2312" w:hAnsi="华文仿宋" w:cs="宋体" w:hint="eastAsia"/>
          <w:color w:val="000000" w:themeColor="text1"/>
          <w:sz w:val="32"/>
          <w:szCs w:val="32"/>
          <w:lang w:eastAsia="zh-CN"/>
        </w:rPr>
        <w:t xml:space="preserve"> </w:t>
      </w:r>
      <w:r w:rsidRPr="00A12BD2">
        <w:rPr>
          <w:rFonts w:ascii="仿宋_GB2312" w:eastAsia="仿宋_GB2312" w:hAnsi="华文仿宋" w:cs="宋体" w:hint="eastAsia"/>
          <w:color w:val="000000" w:themeColor="text1"/>
          <w:sz w:val="32"/>
          <w:szCs w:val="32"/>
          <w:lang w:eastAsia="zh-CN"/>
        </w:rPr>
        <w:t xml:space="preserve"> </w:t>
      </w:r>
      <w:r w:rsidRPr="007264BA">
        <w:rPr>
          <w:rFonts w:ascii="仿宋_GB2312" w:eastAsia="仿宋_GB2312" w:hAnsi="华文仿宋" w:cs="宋体" w:hint="eastAsia"/>
          <w:color w:val="000000" w:themeColor="text1"/>
          <w:sz w:val="32"/>
          <w:szCs w:val="32"/>
          <w:lang w:eastAsia="zh-CN"/>
        </w:rPr>
        <w:t>依据</w:t>
      </w:r>
      <w:r>
        <w:rPr>
          <w:rFonts w:ascii="仿宋_GB2312" w:eastAsia="仿宋_GB2312" w:hAnsi="华文仿宋" w:cs="宋体" w:hint="eastAsia"/>
          <w:color w:val="000000" w:themeColor="text1"/>
          <w:sz w:val="32"/>
          <w:szCs w:val="32"/>
          <w:lang w:eastAsia="zh-CN"/>
        </w:rPr>
        <w:t>导师</w:t>
      </w:r>
      <w:r w:rsidRPr="007264BA">
        <w:rPr>
          <w:rFonts w:ascii="仿宋_GB2312" w:eastAsia="仿宋_GB2312" w:hAnsi="华文仿宋" w:cs="宋体" w:hint="eastAsia"/>
          <w:color w:val="000000" w:themeColor="text1"/>
          <w:sz w:val="32"/>
          <w:szCs w:val="32"/>
          <w:lang w:eastAsia="zh-CN"/>
        </w:rPr>
        <w:t>近</w:t>
      </w:r>
      <w:r w:rsidRPr="007264BA">
        <w:rPr>
          <w:rFonts w:ascii="仿宋_GB2312" w:eastAsia="仿宋_GB2312" w:hAnsi="华文仿宋" w:cs="宋体"/>
          <w:color w:val="000000" w:themeColor="text1"/>
          <w:sz w:val="32"/>
          <w:szCs w:val="32"/>
          <w:lang w:eastAsia="zh-CN"/>
        </w:rPr>
        <w:t>3</w:t>
      </w:r>
      <w:r w:rsidRPr="007264BA">
        <w:rPr>
          <w:rFonts w:ascii="仿宋_GB2312" w:eastAsia="仿宋_GB2312" w:hAnsi="华文仿宋" w:cs="宋体" w:hint="eastAsia"/>
          <w:color w:val="000000" w:themeColor="text1"/>
          <w:sz w:val="32"/>
          <w:szCs w:val="32"/>
          <w:lang w:eastAsia="zh-CN"/>
        </w:rPr>
        <w:t>年毕业研究生平均就业率（前</w:t>
      </w:r>
      <w:r w:rsidRPr="007264BA">
        <w:rPr>
          <w:rFonts w:ascii="仿宋_GB2312" w:eastAsia="仿宋_GB2312" w:hAnsi="华文仿宋" w:cs="宋体"/>
          <w:color w:val="000000" w:themeColor="text1"/>
          <w:sz w:val="32"/>
          <w:szCs w:val="32"/>
          <w:lang w:eastAsia="zh-CN"/>
        </w:rPr>
        <w:t>2</w:t>
      </w:r>
      <w:r w:rsidRPr="007264BA">
        <w:rPr>
          <w:rFonts w:ascii="仿宋_GB2312" w:eastAsia="仿宋_GB2312" w:hAnsi="华文仿宋" w:cs="宋体" w:hint="eastAsia"/>
          <w:color w:val="000000" w:themeColor="text1"/>
          <w:sz w:val="32"/>
          <w:szCs w:val="32"/>
          <w:lang w:eastAsia="zh-CN"/>
        </w:rPr>
        <w:t>年为</w:t>
      </w:r>
      <w:r w:rsidRPr="007264BA">
        <w:rPr>
          <w:rFonts w:ascii="仿宋_GB2312" w:eastAsia="仿宋_GB2312" w:hAnsi="华文仿宋" w:cs="宋体"/>
          <w:color w:val="000000" w:themeColor="text1"/>
          <w:sz w:val="32"/>
          <w:szCs w:val="32"/>
          <w:lang w:eastAsia="zh-CN"/>
        </w:rPr>
        <w:t>11</w:t>
      </w:r>
      <w:r w:rsidRPr="007264BA">
        <w:rPr>
          <w:rFonts w:ascii="仿宋_GB2312" w:eastAsia="仿宋_GB2312" w:hAnsi="华文仿宋" w:cs="宋体" w:hint="eastAsia"/>
          <w:color w:val="000000" w:themeColor="text1"/>
          <w:sz w:val="32"/>
          <w:szCs w:val="32"/>
          <w:lang w:eastAsia="zh-CN"/>
        </w:rPr>
        <w:t>月</w:t>
      </w:r>
      <w:r w:rsidRPr="007264BA">
        <w:rPr>
          <w:rFonts w:ascii="仿宋_GB2312" w:eastAsia="仿宋_GB2312" w:hAnsi="华文仿宋" w:cs="宋体"/>
          <w:color w:val="000000" w:themeColor="text1"/>
          <w:sz w:val="32"/>
          <w:szCs w:val="32"/>
          <w:lang w:eastAsia="zh-CN"/>
        </w:rPr>
        <w:t>30</w:t>
      </w:r>
      <w:r w:rsidRPr="007264BA">
        <w:rPr>
          <w:rFonts w:ascii="仿宋_GB2312" w:eastAsia="仿宋_GB2312" w:hAnsi="华文仿宋" w:cs="宋体" w:hint="eastAsia"/>
          <w:color w:val="000000" w:themeColor="text1"/>
          <w:sz w:val="32"/>
          <w:szCs w:val="32"/>
          <w:lang w:eastAsia="zh-CN"/>
        </w:rPr>
        <w:t>日年终就业率，当年为</w:t>
      </w:r>
      <w:r w:rsidRPr="007264BA">
        <w:rPr>
          <w:rFonts w:ascii="仿宋_GB2312" w:eastAsia="仿宋_GB2312" w:hAnsi="华文仿宋" w:cs="宋体"/>
          <w:color w:val="000000" w:themeColor="text1"/>
          <w:sz w:val="32"/>
          <w:szCs w:val="32"/>
          <w:lang w:eastAsia="zh-CN"/>
        </w:rPr>
        <w:t>8</w:t>
      </w:r>
      <w:r w:rsidRPr="007264BA">
        <w:rPr>
          <w:rFonts w:ascii="仿宋_GB2312" w:eastAsia="仿宋_GB2312" w:hAnsi="华文仿宋" w:cs="宋体" w:hint="eastAsia"/>
          <w:color w:val="000000" w:themeColor="text1"/>
          <w:sz w:val="32"/>
          <w:szCs w:val="32"/>
          <w:lang w:eastAsia="zh-CN"/>
        </w:rPr>
        <w:t>月</w:t>
      </w:r>
      <w:r w:rsidRPr="007264BA">
        <w:rPr>
          <w:rFonts w:ascii="仿宋_GB2312" w:eastAsia="仿宋_GB2312" w:hAnsi="华文仿宋" w:cs="宋体"/>
          <w:color w:val="000000" w:themeColor="text1"/>
          <w:sz w:val="32"/>
          <w:szCs w:val="32"/>
          <w:lang w:eastAsia="zh-CN"/>
        </w:rPr>
        <w:t>31</w:t>
      </w:r>
      <w:r w:rsidRPr="007264BA">
        <w:rPr>
          <w:rFonts w:ascii="仿宋_GB2312" w:eastAsia="仿宋_GB2312" w:hAnsi="华文仿宋" w:cs="宋体" w:hint="eastAsia"/>
          <w:color w:val="000000" w:themeColor="text1"/>
          <w:sz w:val="32"/>
          <w:szCs w:val="32"/>
          <w:lang w:eastAsia="zh-CN"/>
        </w:rPr>
        <w:t>日首次就业率），就业率排名在后</w:t>
      </w:r>
      <w:r w:rsidRPr="007264BA">
        <w:rPr>
          <w:rFonts w:ascii="仿宋_GB2312" w:eastAsia="仿宋_GB2312" w:hAnsi="华文仿宋" w:cs="宋体"/>
          <w:color w:val="000000" w:themeColor="text1"/>
          <w:sz w:val="32"/>
          <w:szCs w:val="32"/>
          <w:lang w:eastAsia="zh-CN"/>
        </w:rPr>
        <w:t>5%</w:t>
      </w:r>
      <w:r w:rsidRPr="007264BA">
        <w:rPr>
          <w:rFonts w:ascii="仿宋_GB2312" w:eastAsia="仿宋_GB2312" w:hAnsi="华文仿宋" w:cs="宋体" w:hint="eastAsia"/>
          <w:color w:val="000000" w:themeColor="text1"/>
          <w:sz w:val="32"/>
          <w:szCs w:val="32"/>
          <w:lang w:eastAsia="zh-CN"/>
        </w:rPr>
        <w:t>的，扣减当年硕士招生指标</w:t>
      </w:r>
      <w:r w:rsidRPr="007264BA">
        <w:rPr>
          <w:rFonts w:ascii="仿宋_GB2312" w:eastAsia="仿宋_GB2312" w:hAnsi="华文仿宋" w:cs="宋体"/>
          <w:color w:val="000000" w:themeColor="text1"/>
          <w:sz w:val="32"/>
          <w:szCs w:val="32"/>
          <w:lang w:eastAsia="zh-CN"/>
        </w:rPr>
        <w:t>1</w:t>
      </w:r>
      <w:r w:rsidRPr="007264BA">
        <w:rPr>
          <w:rFonts w:ascii="仿宋_GB2312" w:eastAsia="仿宋_GB2312" w:hAnsi="华文仿宋" w:cs="宋体" w:hint="eastAsia"/>
          <w:color w:val="000000" w:themeColor="text1"/>
          <w:sz w:val="32"/>
          <w:szCs w:val="32"/>
          <w:lang w:eastAsia="zh-CN"/>
        </w:rPr>
        <w:t>名。若达到学校下达三年平均就业率目标任务，则不扣减。</w:t>
      </w:r>
    </w:p>
    <w:p w:rsidR="00CF2C40" w:rsidRPr="00283B13" w:rsidRDefault="00CF2C40" w:rsidP="00CF2C40">
      <w:pPr>
        <w:tabs>
          <w:tab w:val="num" w:pos="284"/>
        </w:tabs>
        <w:spacing w:line="600" w:lineRule="exact"/>
        <w:ind w:firstLineChars="221" w:firstLine="707"/>
        <w:contextualSpacing/>
        <w:rPr>
          <w:rFonts w:ascii="仿宋_GB2312" w:eastAsia="仿宋_GB2312" w:cs="宋体"/>
          <w:bCs/>
          <w:sz w:val="32"/>
          <w:szCs w:val="32"/>
          <w:lang w:eastAsia="zh-CN"/>
        </w:rPr>
      </w:pPr>
      <w:r w:rsidRPr="00F84498">
        <w:rPr>
          <w:rFonts w:ascii="仿宋_GB2312" w:eastAsia="仿宋_GB2312" w:hAnsi="宋体"/>
          <w:sz w:val="32"/>
          <w:szCs w:val="32"/>
          <w:lang w:eastAsia="zh-CN"/>
        </w:rPr>
        <w:t>第</w:t>
      </w:r>
      <w:r>
        <w:rPr>
          <w:rFonts w:ascii="仿宋_GB2312" w:eastAsia="仿宋_GB2312" w:hAnsi="宋体" w:hint="eastAsia"/>
          <w:sz w:val="32"/>
          <w:szCs w:val="32"/>
          <w:lang w:eastAsia="zh-CN"/>
        </w:rPr>
        <w:t>十四</w:t>
      </w:r>
      <w:r w:rsidRPr="00F84498">
        <w:rPr>
          <w:rFonts w:ascii="仿宋_GB2312" w:eastAsia="仿宋_GB2312" w:hAnsi="宋体"/>
          <w:sz w:val="32"/>
          <w:szCs w:val="32"/>
          <w:lang w:eastAsia="zh-CN"/>
        </w:rPr>
        <w:t>条</w:t>
      </w:r>
      <w:r>
        <w:rPr>
          <w:rFonts w:ascii="仿宋_GB2312" w:eastAsia="仿宋_GB2312" w:hAnsi="Times New Roman" w:hint="eastAsia"/>
          <w:sz w:val="32"/>
          <w:szCs w:val="32"/>
          <w:lang w:eastAsia="zh-CN"/>
        </w:rPr>
        <w:t xml:space="preserve">  </w:t>
      </w:r>
      <w:r w:rsidRPr="00F84498">
        <w:rPr>
          <w:rFonts w:ascii="仿宋_GB2312" w:eastAsia="仿宋_GB2312" w:hAnsi="宋体"/>
          <w:sz w:val="32"/>
          <w:szCs w:val="32"/>
          <w:lang w:eastAsia="zh-CN"/>
        </w:rPr>
        <w:t>本办法自公布之日起执行</w:t>
      </w:r>
      <w:r>
        <w:rPr>
          <w:rFonts w:ascii="仿宋_GB2312" w:eastAsia="仿宋_GB2312" w:hAnsi="宋体" w:hint="eastAsia"/>
          <w:sz w:val="32"/>
          <w:szCs w:val="32"/>
          <w:lang w:eastAsia="zh-CN"/>
        </w:rPr>
        <w:t>。</w:t>
      </w:r>
      <w:r w:rsidRPr="00283B13">
        <w:rPr>
          <w:rFonts w:ascii="仿宋_GB2312" w:eastAsia="仿宋_GB2312" w:hAnsi="仿宋" w:cs="宋体" w:hint="eastAsia"/>
          <w:sz w:val="32"/>
          <w:szCs w:val="32"/>
          <w:lang w:eastAsia="zh-CN"/>
        </w:rPr>
        <w:t>原《</w:t>
      </w:r>
      <w:r w:rsidRPr="00DE4C53">
        <w:rPr>
          <w:rFonts w:ascii="仿宋_GB2312" w:eastAsia="仿宋_GB2312" w:cs="宋体" w:hint="eastAsia"/>
          <w:bCs/>
          <w:sz w:val="32"/>
          <w:szCs w:val="32"/>
          <w:lang w:eastAsia="zh-CN"/>
        </w:rPr>
        <w:t>食品科学与工程学院学术型硕士研究生招生指标配置实施细则（暂行）</w:t>
      </w:r>
      <w:r w:rsidRPr="00283B13">
        <w:rPr>
          <w:rFonts w:ascii="仿宋_GB2312" w:eastAsia="仿宋_GB2312" w:hAnsi="仿宋" w:cs="宋体" w:hint="eastAsia"/>
          <w:sz w:val="32"/>
          <w:szCs w:val="32"/>
          <w:lang w:eastAsia="zh-CN"/>
        </w:rPr>
        <w:t>》（</w:t>
      </w:r>
      <w:r w:rsidRPr="00DE4C53">
        <w:rPr>
          <w:rFonts w:ascii="仿宋_GB2312" w:eastAsia="仿宋_GB2312" w:hAnsi="仿宋" w:cs="宋体" w:hint="eastAsia"/>
          <w:sz w:val="32"/>
          <w:szCs w:val="32"/>
          <w:lang w:eastAsia="zh-CN"/>
        </w:rPr>
        <w:t>食品〔2017〕19号</w:t>
      </w:r>
      <w:r w:rsidRPr="00283B13">
        <w:rPr>
          <w:rFonts w:ascii="仿宋_GB2312" w:eastAsia="仿宋_GB2312" w:hAnsi="仿宋" w:cs="宋体" w:hint="eastAsia"/>
          <w:sz w:val="32"/>
          <w:szCs w:val="32"/>
          <w:lang w:eastAsia="zh-CN"/>
        </w:rPr>
        <w:t>）同时废止。</w:t>
      </w:r>
    </w:p>
    <w:p w:rsidR="00CF2C40" w:rsidRPr="00450B30" w:rsidRDefault="00CF2C40" w:rsidP="00CF2C40">
      <w:pPr>
        <w:widowControl/>
        <w:spacing w:line="564" w:lineRule="exact"/>
        <w:ind w:firstLineChars="200" w:firstLine="640"/>
        <w:rPr>
          <w:rFonts w:ascii="仿宋_GB2312" w:eastAsia="仿宋_GB2312" w:hAnsi="Times New Roman"/>
          <w:sz w:val="32"/>
          <w:szCs w:val="32"/>
          <w:lang w:eastAsia="zh-CN"/>
        </w:rPr>
      </w:pPr>
      <w:r w:rsidRPr="00F84498">
        <w:rPr>
          <w:rFonts w:ascii="仿宋_GB2312" w:eastAsia="仿宋_GB2312" w:hAnsi="宋体"/>
          <w:sz w:val="32"/>
          <w:szCs w:val="32"/>
          <w:lang w:eastAsia="zh-CN"/>
        </w:rPr>
        <w:t>第</w:t>
      </w:r>
      <w:r>
        <w:rPr>
          <w:rFonts w:ascii="仿宋_GB2312" w:eastAsia="仿宋_GB2312" w:hAnsi="宋体" w:hint="eastAsia"/>
          <w:sz w:val="32"/>
          <w:szCs w:val="32"/>
          <w:lang w:eastAsia="zh-CN"/>
        </w:rPr>
        <w:t>十五</w:t>
      </w:r>
      <w:r w:rsidRPr="00F84498">
        <w:rPr>
          <w:rFonts w:ascii="仿宋_GB2312" w:eastAsia="仿宋_GB2312" w:hAnsi="宋体"/>
          <w:sz w:val="32"/>
          <w:szCs w:val="32"/>
          <w:lang w:eastAsia="zh-CN"/>
        </w:rPr>
        <w:t>条</w:t>
      </w:r>
      <w:r>
        <w:rPr>
          <w:rFonts w:ascii="仿宋_GB2312" w:eastAsia="仿宋_GB2312" w:hAnsi="Times New Roman" w:hint="eastAsia"/>
          <w:sz w:val="32"/>
          <w:szCs w:val="32"/>
          <w:lang w:eastAsia="zh-CN"/>
        </w:rPr>
        <w:t xml:space="preserve">  </w:t>
      </w:r>
      <w:r w:rsidRPr="00F84498">
        <w:rPr>
          <w:rFonts w:ascii="仿宋_GB2312" w:eastAsia="仿宋_GB2312" w:hAnsi="宋体"/>
          <w:sz w:val="32"/>
          <w:szCs w:val="32"/>
          <w:lang w:eastAsia="zh-CN"/>
        </w:rPr>
        <w:t>本办法由食品科学与工程</w:t>
      </w:r>
      <w:r>
        <w:rPr>
          <w:rFonts w:ascii="仿宋_GB2312" w:eastAsia="仿宋_GB2312" w:hAnsi="宋体" w:hint="eastAsia"/>
          <w:sz w:val="32"/>
          <w:szCs w:val="32"/>
          <w:lang w:eastAsia="zh-CN"/>
        </w:rPr>
        <w:t>学院党政综合办公室</w:t>
      </w:r>
      <w:r w:rsidRPr="00F84498">
        <w:rPr>
          <w:rFonts w:ascii="仿宋_GB2312" w:eastAsia="仿宋_GB2312" w:hAnsi="宋体"/>
          <w:sz w:val="32"/>
          <w:szCs w:val="32"/>
          <w:lang w:eastAsia="zh-CN"/>
        </w:rPr>
        <w:t>负责解释。</w:t>
      </w:r>
      <w:r w:rsidRPr="00F84498">
        <w:rPr>
          <w:rFonts w:ascii="仿宋_GB2312" w:eastAsia="仿宋_GB2312" w:hAnsi="华文仿宋"/>
          <w:color w:val="000000" w:themeColor="text1"/>
          <w:sz w:val="32"/>
          <w:szCs w:val="32"/>
          <w:lang w:eastAsia="zh-CN"/>
        </w:rPr>
        <w:t xml:space="preserve">                </w:t>
      </w:r>
    </w:p>
    <w:p w:rsidR="00CF2C40" w:rsidRPr="00973E85" w:rsidRDefault="00CF2C40" w:rsidP="00CF2C40">
      <w:pPr>
        <w:spacing w:beforeLines="20" w:before="48" w:afterLines="20" w:after="48"/>
        <w:ind w:firstLineChars="550" w:firstLine="1980"/>
        <w:rPr>
          <w:rFonts w:ascii="方正小标宋简体" w:eastAsia="方正小标宋简体" w:hAnsi="宋体" w:cs="仿宋_GB2312"/>
          <w:sz w:val="36"/>
          <w:szCs w:val="36"/>
          <w:lang w:eastAsia="zh-CN"/>
        </w:rPr>
      </w:pPr>
    </w:p>
    <w:p w:rsidR="00CF2C40" w:rsidRDefault="00CF2C40" w:rsidP="00CF2C40">
      <w:pPr>
        <w:spacing w:beforeLines="20" w:before="48" w:afterLines="20" w:after="48"/>
        <w:ind w:firstLineChars="550" w:firstLine="1980"/>
        <w:rPr>
          <w:rFonts w:ascii="方正小标宋简体" w:eastAsia="方正小标宋简体" w:hAnsi="宋体" w:cs="仿宋_GB2312"/>
          <w:sz w:val="36"/>
          <w:szCs w:val="36"/>
          <w:lang w:eastAsia="zh-CN"/>
        </w:rPr>
      </w:pPr>
    </w:p>
    <w:p w:rsidR="00CF2C40" w:rsidRDefault="00CF2C40" w:rsidP="00CF2C40">
      <w:pPr>
        <w:spacing w:beforeLines="20" w:before="48" w:afterLines="20" w:after="48"/>
        <w:ind w:firstLineChars="550" w:firstLine="1980"/>
        <w:rPr>
          <w:rFonts w:ascii="方正小标宋简体" w:eastAsia="方正小标宋简体" w:hAnsi="宋体" w:cs="仿宋_GB2312"/>
          <w:sz w:val="36"/>
          <w:szCs w:val="36"/>
          <w:lang w:eastAsia="zh-CN"/>
        </w:rPr>
      </w:pPr>
    </w:p>
    <w:p w:rsidR="00BA10BB" w:rsidRDefault="00BA10BB">
      <w:pPr>
        <w:rPr>
          <w:lang w:eastAsia="zh-CN"/>
        </w:rPr>
      </w:pPr>
    </w:p>
    <w:sectPr w:rsidR="00BA10BB" w:rsidSect="00D25FBB">
      <w:footerReference w:type="even" r:id="rId4"/>
      <w:footerReference w:type="default" r:id="rId5"/>
      <w:pgSz w:w="11910" w:h="16840"/>
      <w:pgMar w:top="2098" w:right="1588" w:bottom="1985" w:left="1588" w:header="720" w:footer="1021" w:gutter="0"/>
      <w:pgNumType w:fmt="numberInDash"/>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BB" w:rsidRDefault="00CF2C40">
    <w:pPr>
      <w:pStyle w:val="a3"/>
    </w:pPr>
    <w:r>
      <w:rPr>
        <w:rFonts w:ascii="仿宋" w:eastAsia="仿宋" w:hAnsi="仿宋"/>
        <w:sz w:val="24"/>
        <w:szCs w:val="24"/>
      </w:rPr>
      <w:fldChar w:fldCharType="begin"/>
    </w:r>
    <w:r>
      <w:rPr>
        <w:rFonts w:ascii="仿宋" w:eastAsia="仿宋" w:hAnsi="仿宋"/>
        <w:sz w:val="24"/>
        <w:szCs w:val="24"/>
      </w:rPr>
      <w:instrText xml:space="preserve"> PAGE   \* MERGEFORMAT </w:instrText>
    </w:r>
    <w:r>
      <w:rPr>
        <w:rFonts w:ascii="仿宋" w:eastAsia="仿宋" w:hAnsi="仿宋"/>
        <w:sz w:val="24"/>
        <w:szCs w:val="24"/>
      </w:rPr>
      <w:fldChar w:fldCharType="separate"/>
    </w:r>
    <w:r w:rsidRPr="0067463C">
      <w:rPr>
        <w:rFonts w:ascii="仿宋" w:eastAsia="仿宋" w:hAnsi="仿宋"/>
        <w:noProof/>
        <w:sz w:val="24"/>
        <w:szCs w:val="24"/>
        <w:lang w:val="zh-CN"/>
      </w:rPr>
      <w:t>-</w:t>
    </w:r>
    <w:r>
      <w:rPr>
        <w:rFonts w:ascii="仿宋" w:eastAsia="仿宋" w:hAnsi="仿宋"/>
        <w:noProof/>
        <w:sz w:val="24"/>
        <w:szCs w:val="24"/>
      </w:rPr>
      <w:t xml:space="preserve"> 6 -</w:t>
    </w:r>
    <w:r>
      <w:rPr>
        <w:rFonts w:ascii="仿宋" w:eastAsia="仿宋" w:hAnsi="仿宋"/>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BB" w:rsidRDefault="00CF2C40">
    <w:pPr>
      <w:pStyle w:val="a3"/>
      <w:ind w:left="4153" w:hanging="4153"/>
      <w:jc w:val="right"/>
    </w:pPr>
    <w:r>
      <w:fldChar w:fldCharType="begin"/>
    </w:r>
    <w:r>
      <w:instrText xml:space="preserve"> PAGE   \* MERGEFORMAT </w:instrText>
    </w:r>
    <w:r>
      <w:fldChar w:fldCharType="separate"/>
    </w:r>
    <w:r w:rsidRPr="00CF2C40">
      <w:rPr>
        <w:rFonts w:ascii="宋体" w:eastAsia="宋体" w:hAnsi="宋体"/>
        <w:noProof/>
        <w:sz w:val="24"/>
        <w:szCs w:val="24"/>
        <w:lang w:val="zh-CN"/>
      </w:rPr>
      <w:t>-</w:t>
    </w:r>
    <w:r w:rsidRPr="00CF2C40">
      <w:rPr>
        <w:rFonts w:ascii="宋体" w:eastAsia="宋体" w:hAnsi="宋体"/>
        <w:noProof/>
        <w:sz w:val="24"/>
        <w:szCs w:val="24"/>
      </w:rPr>
      <w:t xml:space="preserve"> 2 -</w:t>
    </w:r>
    <w:r>
      <w:rPr>
        <w:rFonts w:ascii="宋体" w:eastAsia="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40"/>
    <w:rsid w:val="00BA10BB"/>
    <w:rsid w:val="00CF2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EEB87-ECE1-4C73-97FA-80B64F00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2C40"/>
    <w:pPr>
      <w:widowControl w:val="0"/>
    </w:pPr>
    <w:rPr>
      <w:rFonts w:eastAsia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F2C40"/>
    <w:pPr>
      <w:tabs>
        <w:tab w:val="center" w:pos="4153"/>
        <w:tab w:val="right" w:pos="8306"/>
      </w:tabs>
      <w:snapToGrid w:val="0"/>
    </w:pPr>
    <w:rPr>
      <w:sz w:val="18"/>
      <w:szCs w:val="18"/>
    </w:rPr>
  </w:style>
  <w:style w:type="character" w:customStyle="1" w:styleId="Char">
    <w:name w:val="页脚 Char"/>
    <w:basedOn w:val="a0"/>
    <w:link w:val="a3"/>
    <w:qFormat/>
    <w:rsid w:val="00CF2C40"/>
    <w:rPr>
      <w:rFonts w:eastAsiaTheme="minorHAns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2021-09-17T07:01:00Z</dcterms:created>
  <dcterms:modified xsi:type="dcterms:W3CDTF">2021-09-17T07:02:00Z</dcterms:modified>
</cp:coreProperties>
</file>